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CC" w:rsidRPr="00D00A8F" w:rsidRDefault="005326CC" w:rsidP="005326CC">
      <w:pPr>
        <w:spacing w:after="0"/>
        <w:ind w:left="-993" w:right="-28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5326CC" w:rsidRPr="00D00A8F" w:rsidRDefault="005326CC" w:rsidP="005326C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ind w:left="-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«Утверждаю»</w:t>
      </w: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Заместитель директора по НМР</w:t>
      </w: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Н.В. </w:t>
      </w:r>
      <w:proofErr w:type="spellStart"/>
      <w:r w:rsidRPr="00D00A8F">
        <w:rPr>
          <w:rFonts w:ascii="Times New Roman" w:eastAsia="Times New Roman" w:hAnsi="Times New Roman" w:cs="Times New Roman"/>
          <w:bCs/>
          <w:sz w:val="28"/>
          <w:szCs w:val="28"/>
        </w:rPr>
        <w:t>Судденкова</w:t>
      </w:r>
      <w:proofErr w:type="spellEnd"/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«____» _____________2015г.</w:t>
      </w: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26CC" w:rsidRPr="00D00A8F" w:rsidRDefault="005326CC" w:rsidP="005326C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Комплект контрольно-оценочных средств  </w:t>
      </w:r>
    </w:p>
    <w:p w:rsidR="005326CC" w:rsidRPr="00D00A8F" w:rsidRDefault="005326CC" w:rsidP="005326C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t>по профессиональному модулю</w:t>
      </w:r>
    </w:p>
    <w:p w:rsidR="005326CC" w:rsidRPr="00D00A8F" w:rsidRDefault="005326CC" w:rsidP="005326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ПМ.05</w:t>
      </w:r>
      <w:r w:rsidR="005355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A8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Осуществление проектно-конструкторской деятельности предприятия с использованием информационных технологий</w:t>
      </w:r>
    </w:p>
    <w:p w:rsidR="005326CC" w:rsidRPr="00D00A8F" w:rsidRDefault="005326CC" w:rsidP="005326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для специальности 15</w:t>
      </w:r>
      <w:r>
        <w:rPr>
          <w:rFonts w:ascii="Times New Roman" w:hAnsi="Times New Roman" w:cs="Times New Roman"/>
          <w:sz w:val="28"/>
          <w:szCs w:val="28"/>
        </w:rPr>
        <w:t xml:space="preserve">.02.08 </w:t>
      </w:r>
      <w:r w:rsidRPr="00D00A8F">
        <w:rPr>
          <w:rFonts w:ascii="Times New Roman" w:hAnsi="Times New Roman" w:cs="Times New Roman"/>
          <w:sz w:val="28"/>
          <w:szCs w:val="28"/>
        </w:rPr>
        <w:t xml:space="preserve"> Технология машиностроения </w:t>
      </w:r>
    </w:p>
    <w:p w:rsidR="005326CC" w:rsidRPr="00D00A8F" w:rsidRDefault="005326CC" w:rsidP="005326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 xml:space="preserve">по программе углубленной подготовки </w:t>
      </w: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26CC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326CC" w:rsidRPr="00D00A8F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Смоленск 2015</w:t>
      </w: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Комплект контрольно-оценочных средств по профессиональному модулю ПМ.05</w:t>
      </w:r>
      <w:r w:rsidR="005355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A8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Осуществление проектно-конструкторской деятельности предприятия с использованием информационных технологий</w:t>
      </w:r>
      <w:r w:rsidR="005355B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D00A8F">
        <w:rPr>
          <w:rFonts w:ascii="Times New Roman" w:eastAsia="Times New Roman" w:hAnsi="Times New Roman" w:cs="Times New Roman"/>
          <w:sz w:val="28"/>
          <w:szCs w:val="28"/>
        </w:rPr>
        <w:t>разработан на основе Федерального государственного образовательного стандарта по специальности 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.02.08 </w:t>
      </w: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Технология машиностроения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(углубленная подготовка)</w:t>
      </w: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разработчик: областное государственное бюджетное профессиональное образовательное учреждение «Смоленская академия профессионального образования» </w:t>
      </w:r>
    </w:p>
    <w:p w:rsidR="005326CC" w:rsidRPr="00D00A8F" w:rsidRDefault="005326CC" w:rsidP="005326CC">
      <w:pPr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Разработчики: </w:t>
      </w:r>
      <w:proofErr w:type="spellStart"/>
      <w:r w:rsidRPr="00D00A8F">
        <w:rPr>
          <w:rFonts w:ascii="Times New Roman" w:eastAsia="Times New Roman" w:hAnsi="Times New Roman" w:cs="Times New Roman"/>
          <w:sz w:val="28"/>
          <w:szCs w:val="28"/>
        </w:rPr>
        <w:t>Терещенкова</w:t>
      </w:r>
      <w:proofErr w:type="spellEnd"/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С.В.,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A8F">
        <w:rPr>
          <w:rFonts w:ascii="Times New Roman" w:eastAsia="Times New Roman" w:hAnsi="Times New Roman" w:cs="Times New Roman"/>
          <w:sz w:val="28"/>
          <w:szCs w:val="28"/>
        </w:rPr>
        <w:t>Муравьева М.А. – преподаватели специальных  дисциплин ОГБПОУ Смол АПО</w:t>
      </w: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355B6" w:rsidRPr="00F1449E" w:rsidRDefault="005355B6" w:rsidP="005355B6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1449E">
        <w:rPr>
          <w:rFonts w:ascii="Times New Roman" w:hAnsi="Times New Roman" w:cs="Times New Roman"/>
          <w:sz w:val="28"/>
          <w:szCs w:val="28"/>
        </w:rPr>
        <w:t xml:space="preserve">Рассмотрено на заседании кафедры </w:t>
      </w:r>
      <w:proofErr w:type="spellStart"/>
      <w:r w:rsidRPr="00F1449E">
        <w:rPr>
          <w:rFonts w:ascii="Times New Roman" w:hAnsi="Times New Roman" w:cs="Times New Roman"/>
          <w:sz w:val="28"/>
          <w:szCs w:val="28"/>
        </w:rPr>
        <w:t>МТПиПБ</w:t>
      </w:r>
      <w:proofErr w:type="spellEnd"/>
    </w:p>
    <w:p w:rsidR="005355B6" w:rsidRPr="00F1449E" w:rsidRDefault="005355B6" w:rsidP="005355B6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1449E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5355B6" w:rsidRPr="00F1449E" w:rsidRDefault="005355B6" w:rsidP="005355B6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355B6" w:rsidRPr="00F1449E" w:rsidRDefault="005355B6" w:rsidP="005355B6">
      <w:pPr>
        <w:tabs>
          <w:tab w:val="left" w:pos="62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1449E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5355B6" w:rsidRPr="00F1449E" w:rsidRDefault="005355B6" w:rsidP="005355B6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449E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D00A8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5326CC" w:rsidRPr="00D00A8F" w:rsidRDefault="005326CC" w:rsidP="005326C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26CC" w:rsidRPr="00D00A8F" w:rsidRDefault="00B616B9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/>
          <w:noProof/>
          <w:sz w:val="28"/>
          <w:szCs w:val="28"/>
        </w:rPr>
        <w:fldChar w:fldCharType="begin"/>
      </w:r>
      <w:r w:rsidR="005326CC" w:rsidRPr="00D00A8F">
        <w:rPr>
          <w:rFonts w:ascii="Times New Roman" w:eastAsia="Times New Roman" w:hAnsi="Times New Roman" w:cs="Times New Roman"/>
          <w:b/>
          <w:noProof/>
          <w:sz w:val="28"/>
          <w:szCs w:val="28"/>
        </w:rPr>
        <w:instrText xml:space="preserve"> TOC \o "1-3" \h \z \u </w:instrText>
      </w:r>
      <w:r w:rsidRPr="00D00A8F">
        <w:rPr>
          <w:rFonts w:ascii="Times New Roman" w:eastAsia="Times New Roman" w:hAnsi="Times New Roman" w:cs="Times New Roman"/>
          <w:b/>
          <w:noProof/>
          <w:sz w:val="28"/>
          <w:szCs w:val="28"/>
        </w:rPr>
        <w:fldChar w:fldCharType="separate"/>
      </w:r>
      <w:hyperlink w:anchor="_Toc377640692" w:history="1">
        <w:r w:rsidR="005326CC" w:rsidRPr="00D00A8F">
          <w:rPr>
            <w:rFonts w:ascii="Times New Roman" w:eastAsia="Times New Roman" w:hAnsi="Times New Roman" w:cs="Times New Roman"/>
            <w:b/>
            <w:noProof/>
            <w:sz w:val="28"/>
            <w:szCs w:val="28"/>
          </w:rPr>
          <w:t>1. Паспорт комплекта контрольно-оценочных средств по профессиональному модулю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693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1.1. Результаты освоения программы профессионального модуля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694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1.1.1 Вид профессиональной деятельности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695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1.1.2 Профессиональные и общие компетенции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696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1.1.3 Практический опыт, умения, знания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697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1.2 Формы промежуточной аттестации при освоении программы профессионального модуля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698" w:history="1">
        <w:r w:rsidR="005326CC" w:rsidRPr="00D00A8F">
          <w:rPr>
            <w:rFonts w:ascii="Times New Roman" w:eastAsia="Times New Roman" w:hAnsi="Times New Roman" w:cs="Times New Roman"/>
            <w:b/>
            <w:noProof/>
            <w:sz w:val="28"/>
            <w:szCs w:val="28"/>
          </w:rPr>
          <w:t>2. Паспорт контрольно-измерительных материалов междисциплинарных курсов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699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2.1 Область применения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0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2.2. Комплект материалов для оценки освоения МДК.</w:t>
        </w:r>
        <w:r w:rsidR="005326CC" w:rsidRPr="00D00A8F">
          <w:rPr>
            <w:rFonts w:ascii="Times New Roman" w:eastAsia="Times New Roman" w:hAnsi="Times New Roman" w:cs="Times New Roman"/>
            <w:sz w:val="28"/>
            <w:szCs w:val="28"/>
          </w:rPr>
          <w:t>05.01. Проектирование машиностроительных изделий с использованием САПР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1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2.2.1 Условия выполнения задания и инструкция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2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2.2.2 Образцы заданий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3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2.2.3 Информационное обеспечение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4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2.2.4 Критерии оценки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0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2.3. Комплект материалов для оценки освоения МДК.</w:t>
        </w:r>
        <w:r w:rsidR="005326CC" w:rsidRPr="00D00A8F">
          <w:rPr>
            <w:rFonts w:ascii="Times New Roman" w:eastAsia="Times New Roman" w:hAnsi="Times New Roman" w:cs="Times New Roman"/>
            <w:sz w:val="28"/>
            <w:szCs w:val="28"/>
          </w:rPr>
          <w:t>05.02 Конструирование режущего инструмента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1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2.3.1 Условия выполнения задания и инструкция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2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2.3.2 Образцы заданий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3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2.3.3 Информационное обеспечение</w:t>
        </w:r>
      </w:hyperlink>
    </w:p>
    <w:p w:rsidR="005326CC" w:rsidRPr="00D00A8F" w:rsidRDefault="005326CC" w:rsidP="005326CC">
      <w:pPr>
        <w:tabs>
          <w:tab w:val="right" w:leader="dot" w:pos="9344"/>
        </w:tabs>
        <w:spacing w:after="0"/>
        <w:ind w:left="480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.</w:t>
      </w:r>
      <w:hyperlink w:anchor="_Toc377640704" w:history="1">
        <w:r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2.3.4 Критерии оценки</w:t>
        </w:r>
      </w:hyperlink>
    </w:p>
    <w:p w:rsidR="005326CC" w:rsidRPr="00D00A8F" w:rsidRDefault="005326CC" w:rsidP="005326CC">
      <w:pPr>
        <w:tabs>
          <w:tab w:val="right" w:leader="dot" w:pos="9344"/>
        </w:tabs>
        <w:spacing w:after="0"/>
        <w:ind w:left="480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2.4.Комплект материалов для оценки освоения МДК.05.03 Конструирование технологической оснастки</w:t>
      </w:r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1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2.4.1 Условия выполнения задания и инструкция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2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2.4.2 Образцы заданий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3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2.4.3 Информационное обеспечение</w:t>
        </w:r>
      </w:hyperlink>
    </w:p>
    <w:p w:rsidR="005326CC" w:rsidRPr="00D00A8F" w:rsidRDefault="005326CC" w:rsidP="005326CC">
      <w:pPr>
        <w:tabs>
          <w:tab w:val="right" w:leader="dot" w:pos="9344"/>
        </w:tabs>
        <w:spacing w:after="0"/>
        <w:ind w:left="480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.</w:t>
      </w:r>
      <w:hyperlink w:anchor="_Toc377640704" w:history="1">
        <w:r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2.4.4 Критерии оценки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5" w:history="1">
        <w:r w:rsidR="005326CC" w:rsidRPr="00D00A8F">
          <w:rPr>
            <w:rFonts w:ascii="Times New Roman" w:eastAsia="Times New Roman" w:hAnsi="Times New Roman" w:cs="Times New Roman"/>
            <w:b/>
            <w:noProof/>
            <w:sz w:val="28"/>
            <w:szCs w:val="28"/>
          </w:rPr>
          <w:t>3. Паспорт материалов достижений обучающихся в период прохождения практики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6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3.1 Область применения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7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3.2 Виды работ для оценки результатов практики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8" w:history="1">
        <w:r w:rsidR="005326CC" w:rsidRPr="00D00A8F">
          <w:rPr>
            <w:rFonts w:ascii="Times New Roman" w:eastAsia="Times New Roman" w:hAnsi="Times New Roman" w:cs="Times New Roman"/>
            <w:b/>
            <w:noProof/>
            <w:sz w:val="28"/>
            <w:szCs w:val="28"/>
          </w:rPr>
          <w:t>4. Паспорт контрольно-оценочных материалов экзамена (квалификационного)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09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4.1 Область применения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10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4.2 Аттестационные испытания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15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4.3. Выполнение практического или практико-ориентированного задания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16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4.3.1 Условия выполнения задания и инструкция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17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4.3.2 Образцы заданий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18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4.3.3 Информационное обеспечение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19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4.34 Критерии оценки</w:t>
        </w:r>
      </w:hyperlink>
    </w:p>
    <w:p w:rsidR="005326CC" w:rsidRPr="00D00A8F" w:rsidRDefault="00E37D52" w:rsidP="005326CC">
      <w:pPr>
        <w:tabs>
          <w:tab w:val="right" w:leader="dot" w:pos="9269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24" w:history="1">
        <w:r w:rsidR="005326CC" w:rsidRPr="00D00A8F">
          <w:rPr>
            <w:rFonts w:ascii="Times New Roman" w:eastAsia="Times New Roman" w:hAnsi="Times New Roman" w:cs="Times New Roman"/>
            <w:noProof/>
            <w:sz w:val="28"/>
            <w:szCs w:val="28"/>
          </w:rPr>
          <w:t>4.4. Защита результатов практики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25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4.4.1 Проверяемые результаты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26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4.4.2 Основные требования</w:t>
        </w:r>
      </w:hyperlink>
    </w:p>
    <w:p w:rsidR="005326CC" w:rsidRPr="00D00A8F" w:rsidRDefault="00E37D52" w:rsidP="005326CC">
      <w:pPr>
        <w:tabs>
          <w:tab w:val="right" w:leader="dot" w:pos="9344"/>
        </w:tabs>
        <w:spacing w:after="0"/>
        <w:ind w:left="480"/>
        <w:rPr>
          <w:rFonts w:ascii="Times New Roman" w:eastAsia="Times New Roman" w:hAnsi="Times New Roman" w:cs="Times New Roman"/>
          <w:noProof/>
          <w:sz w:val="28"/>
          <w:szCs w:val="28"/>
        </w:rPr>
      </w:pPr>
      <w:hyperlink w:anchor="_Toc377640727" w:history="1">
        <w:r w:rsidR="005326CC" w:rsidRPr="00D00A8F">
          <w:rPr>
            <w:rFonts w:ascii="Times New Roman" w:eastAsia="Times New Roman" w:hAnsi="Times New Roman" w:cs="Times New Roman"/>
            <w:i/>
            <w:noProof/>
            <w:sz w:val="28"/>
            <w:szCs w:val="28"/>
          </w:rPr>
          <w:t>4.4.3 Критерии оценки</w:t>
        </w:r>
      </w:hyperlink>
    </w:p>
    <w:p w:rsidR="005326CC" w:rsidRPr="00D00A8F" w:rsidRDefault="00B616B9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/>
          <w:noProof/>
          <w:sz w:val="28"/>
          <w:szCs w:val="28"/>
        </w:rPr>
        <w:fldChar w:fldCharType="end"/>
      </w:r>
    </w:p>
    <w:p w:rsidR="005326CC" w:rsidRPr="00D00A8F" w:rsidRDefault="005326CC" w:rsidP="005326CC">
      <w:pPr>
        <w:keepNext/>
        <w:autoSpaceDE w:val="0"/>
        <w:autoSpaceDN w:val="0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br w:type="page"/>
      </w:r>
      <w:bookmarkStart w:id="0" w:name="_Toc375118459"/>
      <w:bookmarkStart w:id="1" w:name="_Toc377640692"/>
      <w:bookmarkStart w:id="2" w:name="_Toc306743746"/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Паспорт комплекта контрольно-</w:t>
      </w:r>
      <w:bookmarkEnd w:id="0"/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t>оценочных средств по профессиональному модулю</w:t>
      </w:r>
      <w:bookmarkEnd w:id="1"/>
    </w:p>
    <w:p w:rsidR="005326CC" w:rsidRPr="00D00A8F" w:rsidRDefault="005326CC" w:rsidP="005326C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3" w:name="_Toc377640693"/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1.1. Результаты освоения программы профессионального модуля</w:t>
      </w:r>
      <w:bookmarkEnd w:id="3"/>
    </w:p>
    <w:p w:rsidR="005326CC" w:rsidRPr="00D00A8F" w:rsidRDefault="005326CC" w:rsidP="005326CC">
      <w:pPr>
        <w:keepNext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4" w:name="_Toc377640694"/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1.1.1 Вид профессиональной деятельности</w:t>
      </w:r>
      <w:bookmarkEnd w:id="2"/>
      <w:bookmarkEnd w:id="4"/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Результатом освоения программы профессионального модуля является готовность обучающегося к выполнению вида профессиональной деятельности по разработке и внедрению технологических процессов производства продукции машиностроения.</w:t>
      </w: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326CC" w:rsidRPr="00D00A8F" w:rsidRDefault="005326CC" w:rsidP="005326CC">
      <w:pPr>
        <w:keepNext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5" w:name="_Toc377640695"/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1.1.2 Профессиональные и общие компетенции</w:t>
      </w:r>
      <w:bookmarkEnd w:id="5"/>
    </w:p>
    <w:p w:rsidR="005326CC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В результате освоения программы профессионального модуля у обучающегося должны быть сформированы следующие профессиональные компетенции (ПК) и общие компетенции (</w:t>
      </w:r>
      <w:proofErr w:type="gramStart"/>
      <w:r w:rsidRPr="00D00A8F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D00A8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Таблица 1. Показатели оценки </w:t>
      </w:r>
      <w:proofErr w:type="spellStart"/>
      <w:r w:rsidRPr="00D00A8F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ПК и </w:t>
      </w:r>
      <w:proofErr w:type="gramStart"/>
      <w:r w:rsidRPr="00D00A8F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4"/>
        <w:gridCol w:w="4676"/>
      </w:tblGrid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Профессиональные компетенции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Показатели оценки результата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CC" w:rsidRPr="004C66F0" w:rsidRDefault="005326CC" w:rsidP="007B2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ПК 5.1. Проектировать контрольно-измерительную оснастку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pStyle w:val="310"/>
              <w:shd w:val="clear" w:color="auto" w:fill="auto"/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Обеспечение точности обработки 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CC" w:rsidRPr="004C66F0" w:rsidRDefault="005326CC" w:rsidP="007B2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ПК 5.2. Участвовать в разработке средств технологического оснащения машиностроительных производств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pStyle w:val="310"/>
              <w:shd w:val="clear" w:color="auto" w:fill="auto"/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Соответствие разрабатываемых средств технологического оснащения машиностроительных произво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дств пр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>оизводственным задачам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CC" w:rsidRPr="004C66F0" w:rsidRDefault="005326CC" w:rsidP="007B2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ПК 5.3. Использовать современные информационные технологии при проектировании машиностроительных изделий, производств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pStyle w:val="310"/>
              <w:shd w:val="clear" w:color="auto" w:fill="auto"/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Грамотное использование современных информационных технологий при проектировании машиностроительных изделий, производств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CC" w:rsidRPr="004C66F0" w:rsidRDefault="005326CC" w:rsidP="007B2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ПК 5.4. Анализировать исходные  информационные данные для  проектирования технологических процессов изготовления машиностроительной продукции, средств технологического оснащения, автоматизации и управления.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pStyle w:val="310"/>
              <w:shd w:val="clear" w:color="auto" w:fill="auto"/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Обоснованность анализа </w:t>
            </w:r>
            <w:r w:rsidRPr="004C66F0">
              <w:rPr>
                <w:rFonts w:cs="Times New Roman"/>
                <w:color w:val="000000"/>
                <w:sz w:val="24"/>
                <w:szCs w:val="28"/>
              </w:rPr>
              <w:t>исходных  информационных данных для  проектирования технологических процессов изготовления машиностроительной продукции, средств технологического оснащения, автоматизации и управления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CC" w:rsidRPr="004C66F0" w:rsidRDefault="005326CC" w:rsidP="007B2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ПК 5.5. Участвовать в разработке проектов изделий машиностроения с учетом механических, технологических, конструкторских, эксплуатационных параметров.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pStyle w:val="310"/>
              <w:shd w:val="clear" w:color="auto" w:fill="auto"/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Обоснованность решений 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при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разработки проектов </w:t>
            </w:r>
            <w:r w:rsidRPr="004C66F0">
              <w:rPr>
                <w:rFonts w:cs="Times New Roman"/>
                <w:color w:val="000000"/>
                <w:sz w:val="24"/>
                <w:szCs w:val="28"/>
              </w:rPr>
              <w:t>изделий машиностроения с учетом механических, технологических, конструкторских, эксплуатационных параметров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1. Понимать сущность и социальную значимость своей будущей профессии,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проявлять к ней устойчивый интерес.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Точно раскрывает сущность и социальную значимость своей будущей профессии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ОК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2. Организовывать собственную деятельность, определять </w:t>
            </w:r>
          </w:p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Аргументировано организует  собственную деятельность, выбирает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Грамотно принимает решения в стандартных и нестандартных </w:t>
            </w: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ситуациях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и нести за них ответственность.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Результативность поиска, анализа и оценки информации 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5. Использовать информационно-коммуникационные технологии </w:t>
            </w: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для</w:t>
            </w:r>
            <w:proofErr w:type="gramEnd"/>
          </w:p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совершенствования профессиональной деятельности.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Результативность использования </w:t>
            </w: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информационно-коммуникационных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технологии в профессиональной деятельности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Эффективность взаимодействия в коллективе, грамотное общение с коллегами, руководством и потребителями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Грамотная постановка целей, аргументированность результата выполненного задания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Результативность решения профессиональных задач</w:t>
            </w:r>
          </w:p>
        </w:tc>
      </w:tr>
      <w:tr w:rsidR="005326CC" w:rsidRPr="004C66F0" w:rsidTr="007B23B8"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9. Быть готовым к смене технологий в профессиональной деятельности.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Обоснованность отбора необходимой технологии</w:t>
            </w:r>
          </w:p>
        </w:tc>
      </w:tr>
    </w:tbl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keepNext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6" w:name="_Toc377640696"/>
      <w:bookmarkStart w:id="7" w:name="_Toc306743748"/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1.1.3 Практический опыт, умения, знания</w:t>
      </w:r>
      <w:bookmarkEnd w:id="6"/>
      <w:bookmarkEnd w:id="7"/>
    </w:p>
    <w:p w:rsidR="005326CC" w:rsidRPr="00D00A8F" w:rsidRDefault="005326CC" w:rsidP="005326C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программы профессионального модуля обучающийся должен освоить следующие дидактические единицы: </w:t>
      </w:r>
    </w:p>
    <w:p w:rsidR="005326CC" w:rsidRPr="00D00A8F" w:rsidRDefault="005326CC" w:rsidP="005326CC">
      <w:pPr>
        <w:numPr>
          <w:ilvl w:val="0"/>
          <w:numId w:val="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иметь практический опыт;</w:t>
      </w:r>
    </w:p>
    <w:p w:rsidR="005326CC" w:rsidRPr="00D00A8F" w:rsidRDefault="005326CC" w:rsidP="005326CC">
      <w:pPr>
        <w:numPr>
          <w:ilvl w:val="0"/>
          <w:numId w:val="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уметь;</w:t>
      </w:r>
    </w:p>
    <w:p w:rsidR="005326CC" w:rsidRPr="00D00A8F" w:rsidRDefault="005326CC" w:rsidP="005326CC">
      <w:pPr>
        <w:numPr>
          <w:ilvl w:val="0"/>
          <w:numId w:val="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знать.</w:t>
      </w:r>
    </w:p>
    <w:p w:rsidR="004C66F0" w:rsidRDefault="004C66F0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Таблица 3. Показатели оценки </w:t>
      </w:r>
      <w:proofErr w:type="spellStart"/>
      <w:r w:rsidRPr="00D00A8F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практического опыта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927"/>
      </w:tblGrid>
      <w:tr w:rsidR="005326CC" w:rsidRPr="004C66F0" w:rsidTr="007B23B8">
        <w:tc>
          <w:tcPr>
            <w:tcW w:w="2426" w:type="pct"/>
          </w:tcPr>
          <w:p w:rsidR="005326CC" w:rsidRPr="004C66F0" w:rsidRDefault="005326CC" w:rsidP="007B23B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Практический опыт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Показатели оценки результата</w:t>
            </w:r>
          </w:p>
        </w:tc>
      </w:tr>
      <w:tr w:rsidR="005326CC" w:rsidRPr="004C66F0" w:rsidTr="007B23B8">
        <w:tc>
          <w:tcPr>
            <w:tcW w:w="2426" w:type="pct"/>
          </w:tcPr>
          <w:p w:rsidR="005326CC" w:rsidRPr="004C66F0" w:rsidRDefault="005326CC" w:rsidP="007B23B8">
            <w:pPr>
              <w:pStyle w:val="310"/>
              <w:shd w:val="clear" w:color="auto" w:fill="auto"/>
              <w:tabs>
                <w:tab w:val="left" w:pos="319"/>
              </w:tabs>
              <w:spacing w:line="276" w:lineRule="auto"/>
              <w:rPr>
                <w:rFonts w:cs="Times New Roman"/>
                <w:b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ПО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1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>.использования конструкторской документации для проектирования техноло</w:t>
            </w:r>
            <w:r w:rsidRPr="004C66F0">
              <w:rPr>
                <w:rFonts w:cs="Times New Roman"/>
                <w:sz w:val="24"/>
                <w:szCs w:val="28"/>
              </w:rPr>
              <w:softHyphen/>
              <w:t>гических процессов изготовления деталей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Обоснованность использования конструкторской документации</w:t>
            </w:r>
          </w:p>
        </w:tc>
      </w:tr>
      <w:tr w:rsidR="005326CC" w:rsidRPr="004C66F0" w:rsidTr="007B23B8">
        <w:tc>
          <w:tcPr>
            <w:tcW w:w="2426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ПО</w:t>
            </w: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.выбора методов получения заготовок и схем их базирования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Аргументированность выбора метода </w:t>
            </w:r>
          </w:p>
        </w:tc>
      </w:tr>
      <w:tr w:rsidR="005326CC" w:rsidRPr="004C66F0" w:rsidTr="007B23B8">
        <w:tc>
          <w:tcPr>
            <w:tcW w:w="2426" w:type="pct"/>
          </w:tcPr>
          <w:p w:rsidR="005326CC" w:rsidRPr="004C66F0" w:rsidRDefault="005326CC" w:rsidP="007B23B8">
            <w:pPr>
              <w:pStyle w:val="310"/>
              <w:shd w:val="clear" w:color="auto" w:fill="auto"/>
              <w:tabs>
                <w:tab w:val="left" w:pos="312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ПО3.составления технологических маршрутов изготовления деталей и проектиро</w:t>
            </w:r>
            <w:r w:rsidRPr="004C66F0">
              <w:rPr>
                <w:rFonts w:cs="Times New Roman"/>
                <w:sz w:val="24"/>
                <w:szCs w:val="28"/>
              </w:rPr>
              <w:softHyphen/>
              <w:t>вания технологических операций;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Соответствие  маршрута  обработки для изготовления деталей цели технологического процесса</w:t>
            </w:r>
          </w:p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326CC" w:rsidRPr="004C66F0" w:rsidTr="007B23B8">
        <w:tc>
          <w:tcPr>
            <w:tcW w:w="2426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ПО</w:t>
            </w:r>
            <w:proofErr w:type="gramStart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.разработки конструкторской документации и проектирования технологиче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softHyphen/>
              <w:t>ских процессов с использованием пакетов прикладных программ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Результативность использования  пакетов прикладных программ </w:t>
            </w:r>
          </w:p>
        </w:tc>
      </w:tr>
    </w:tbl>
    <w:p w:rsidR="005326CC" w:rsidRPr="00D00A8F" w:rsidRDefault="005326CC" w:rsidP="005326CC">
      <w:pPr>
        <w:spacing w:after="0"/>
        <w:ind w:firstLine="72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Таблица 4. Показатели оценки освоения умений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500"/>
      </w:tblGrid>
      <w:tr w:rsidR="005326CC" w:rsidRPr="004C66F0" w:rsidTr="007B23B8">
        <w:tc>
          <w:tcPr>
            <w:tcW w:w="2649" w:type="pct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Умения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Показатели оценки результата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274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У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1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cs="Times New Roman"/>
                <w:sz w:val="24"/>
                <w:szCs w:val="28"/>
              </w:rPr>
              <w:t>читать чертежи;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Точность чтения  чертежей </w:t>
            </w:r>
          </w:p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305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У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2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cs="Times New Roman"/>
                <w:sz w:val="24"/>
                <w:szCs w:val="28"/>
              </w:rPr>
              <w:t>анализировать конструктивно-технологические свойства детали, исходя из ее служебного назначения;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ind w:left="502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Аргументированность анализа 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281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У3 </w:t>
            </w:r>
            <w:r w:rsidR="005326CC" w:rsidRPr="004C66F0">
              <w:rPr>
                <w:rFonts w:cs="Times New Roman"/>
                <w:sz w:val="24"/>
                <w:szCs w:val="28"/>
              </w:rPr>
              <w:t>определять тип производства;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Точность определения 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298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proofErr w:type="gramStart"/>
            <w:r w:rsidRPr="004C66F0">
              <w:rPr>
                <w:rFonts w:cs="Times New Roman"/>
                <w:sz w:val="24"/>
                <w:szCs w:val="28"/>
              </w:rPr>
              <w:t>У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cs="Times New Roman"/>
                <w:sz w:val="24"/>
                <w:szCs w:val="28"/>
              </w:rPr>
              <w:t xml:space="preserve">проводить </w:t>
            </w:r>
            <w:proofErr w:type="gramStart"/>
            <w:r w:rsidR="005326CC" w:rsidRPr="004C66F0">
              <w:rPr>
                <w:rFonts w:cs="Times New Roman"/>
                <w:sz w:val="24"/>
                <w:szCs w:val="28"/>
              </w:rPr>
              <w:t>технологический</w:t>
            </w:r>
            <w:proofErr w:type="gramEnd"/>
            <w:r w:rsidR="005326CC" w:rsidRPr="004C66F0">
              <w:rPr>
                <w:rFonts w:cs="Times New Roman"/>
                <w:sz w:val="24"/>
                <w:szCs w:val="28"/>
              </w:rPr>
              <w:t xml:space="preserve"> контроль конструкторской документации с выра</w:t>
            </w:r>
            <w:r w:rsidR="005326CC" w:rsidRPr="004C66F0">
              <w:rPr>
                <w:rFonts w:cs="Times New Roman"/>
                <w:sz w:val="24"/>
                <w:szCs w:val="28"/>
              </w:rPr>
              <w:softHyphen/>
              <w:t>боткой рекомендаций по повышению технологичности детали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ind w:left="502" w:hanging="469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>Результативность контроля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278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У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cs="Times New Roman"/>
                <w:sz w:val="24"/>
                <w:szCs w:val="28"/>
              </w:rPr>
              <w:t>определять виды и способы получения заготовок;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ind w:left="720" w:hanging="469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>Результативность определения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178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У5 </w:t>
            </w:r>
            <w:r w:rsidR="005326CC" w:rsidRPr="004C66F0">
              <w:rPr>
                <w:rFonts w:cs="Times New Roman"/>
                <w:sz w:val="24"/>
                <w:szCs w:val="28"/>
              </w:rPr>
              <w:t>анализировать и выбирать схемы базирования;</w:t>
            </w:r>
          </w:p>
          <w:p w:rsidR="005326CC" w:rsidRPr="004C66F0" w:rsidRDefault="005326CC" w:rsidP="007B2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ind w:left="720" w:hanging="469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>Обоснованность анализа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214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У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6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cs="Times New Roman"/>
                <w:sz w:val="24"/>
                <w:szCs w:val="28"/>
              </w:rPr>
              <w:t>выбирать способы обработки поверхностей и назначать технологические ба</w:t>
            </w:r>
            <w:r w:rsidR="005326CC" w:rsidRPr="004C66F0">
              <w:rPr>
                <w:rFonts w:cs="Times New Roman"/>
                <w:sz w:val="24"/>
                <w:szCs w:val="28"/>
              </w:rPr>
              <w:softHyphen/>
              <w:t>зы;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ind w:left="720" w:hanging="469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>Точность выбора  способов обработки поверхностей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181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У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7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cs="Times New Roman"/>
                <w:sz w:val="24"/>
                <w:szCs w:val="28"/>
              </w:rPr>
              <w:t>составлять технологический маршрут изготовления детали;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ind w:left="720" w:hanging="469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Соответствие маршрута заданию 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176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У8 </w:t>
            </w:r>
            <w:r w:rsidR="005326CC" w:rsidRPr="004C66F0">
              <w:rPr>
                <w:rFonts w:cs="Times New Roman"/>
                <w:sz w:val="24"/>
                <w:szCs w:val="28"/>
              </w:rPr>
              <w:t>проектировать технологические операции;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pStyle w:val="a3"/>
              <w:spacing w:after="0"/>
              <w:ind w:left="175" w:firstLine="76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>Соблюдение требований к технологической операции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tabs>
                <w:tab w:val="left" w:pos="176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У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9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cs="Times New Roman"/>
                <w:sz w:val="24"/>
                <w:szCs w:val="28"/>
              </w:rPr>
              <w:t>разрабатывать технологический процесс изготовления детали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ind w:left="175" w:firstLine="76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>Соответствие технологического процесса заданию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У10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выбирать технологическое оборудование </w:t>
            </w:r>
            <w:r w:rsidR="005326CC" w:rsidRPr="004C66F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 технологическую оснастку: при</w:t>
            </w:r>
            <w:r w:rsidR="005326CC" w:rsidRPr="004C66F0">
              <w:rPr>
                <w:rFonts w:ascii="Times New Roman" w:hAnsi="Times New Roman" w:cs="Times New Roman"/>
                <w:sz w:val="24"/>
                <w:szCs w:val="28"/>
              </w:rPr>
              <w:softHyphen/>
              <w:t>способления, режущий, мерительный и вспомогательный инструмент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Соответствие выбора оборудования  </w:t>
            </w: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заданию 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181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lastRenderedPageBreak/>
              <w:t xml:space="preserve">У11 </w:t>
            </w:r>
            <w:r w:rsidR="005326CC" w:rsidRPr="004C66F0">
              <w:rPr>
                <w:rFonts w:cs="Times New Roman"/>
                <w:sz w:val="24"/>
                <w:szCs w:val="28"/>
              </w:rPr>
              <w:t>рассчитывать режимы резания по нормативам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ind w:left="72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>Правильность расчетов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181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У12 </w:t>
            </w:r>
            <w:r w:rsidR="005326CC" w:rsidRPr="004C66F0">
              <w:rPr>
                <w:rFonts w:cs="Times New Roman"/>
                <w:sz w:val="24"/>
                <w:szCs w:val="28"/>
              </w:rPr>
              <w:t>оформлять технологическую документацию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>Оформление документации в соответствии с требованиями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У13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ascii="Times New Roman" w:hAnsi="Times New Roman" w:cs="Times New Roman"/>
                <w:sz w:val="24"/>
                <w:szCs w:val="28"/>
              </w:rPr>
              <w:t>использовать пакеты прикладных программ для разработки конструкторской документации и проектирования технологических процессов;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>Результативность использования  пакетов  прикладных программ для разработки и проектирования технологических процессов</w:t>
            </w:r>
          </w:p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210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У14 </w:t>
            </w:r>
            <w:r w:rsidR="005326CC" w:rsidRPr="004C66F0">
              <w:rPr>
                <w:rFonts w:cs="Times New Roman"/>
                <w:sz w:val="24"/>
                <w:szCs w:val="28"/>
              </w:rPr>
              <w:t>рационально использовать автоматизированное оборудование в каждом кон</w:t>
            </w:r>
            <w:r w:rsidR="005326CC" w:rsidRPr="004C66F0">
              <w:rPr>
                <w:rFonts w:cs="Times New Roman"/>
                <w:sz w:val="24"/>
                <w:szCs w:val="28"/>
              </w:rPr>
              <w:softHyphen/>
              <w:t>кретном, отдельно взятом производстве;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Эксплуатация оборудования в соответствии с правилами эксплуатации </w:t>
            </w:r>
          </w:p>
        </w:tc>
      </w:tr>
      <w:tr w:rsidR="005326CC" w:rsidRPr="004C66F0" w:rsidTr="007B23B8">
        <w:tc>
          <w:tcPr>
            <w:tcW w:w="2649" w:type="pct"/>
            <w:vAlign w:val="center"/>
          </w:tcPr>
          <w:p w:rsidR="005326CC" w:rsidRPr="004C66F0" w:rsidRDefault="005326CC" w:rsidP="007B2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14746" w:rsidRPr="004C66F0">
              <w:rPr>
                <w:rFonts w:cs="Times New Roman"/>
                <w:sz w:val="24"/>
                <w:szCs w:val="28"/>
              </w:rPr>
              <w:t>У15</w:t>
            </w:r>
            <w:r w:rsidR="00514746" w:rsidRPr="004C66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создавать и редактировать на основе общего описания информационные базы, входные и выходные формы, а также элементы интерфейса</w:t>
            </w:r>
          </w:p>
        </w:tc>
        <w:tc>
          <w:tcPr>
            <w:tcW w:w="2351" w:type="pct"/>
          </w:tcPr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>Результативность создания и редактирования</w:t>
            </w:r>
          </w:p>
        </w:tc>
      </w:tr>
    </w:tbl>
    <w:p w:rsidR="005326CC" w:rsidRPr="00D00A8F" w:rsidRDefault="005326CC" w:rsidP="005326CC">
      <w:pPr>
        <w:spacing w:after="0"/>
        <w:ind w:firstLine="72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Таблица 5. Показатели оценки усвоения знаний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927"/>
      </w:tblGrid>
      <w:tr w:rsidR="005326CC" w:rsidRPr="004C66F0" w:rsidTr="007B23B8">
        <w:tc>
          <w:tcPr>
            <w:tcW w:w="2426" w:type="pct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Знания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Показатели оценки результата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178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З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1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cs="Times New Roman"/>
                <w:sz w:val="24"/>
                <w:szCs w:val="28"/>
              </w:rPr>
              <w:t>служебное назначение и конструктивно-технологические признаки детали;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Точно излагает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служебное назначение и конструктивно-технологические признаки детали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tabs>
                <w:tab w:val="left" w:pos="176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З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2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cs="Times New Roman"/>
                <w:sz w:val="24"/>
                <w:szCs w:val="28"/>
              </w:rPr>
              <w:t>показатели качества де</w:t>
            </w:r>
          </w:p>
          <w:p w:rsidR="005326CC" w:rsidRPr="004C66F0" w:rsidRDefault="005326CC" w:rsidP="007B23B8">
            <w:pPr>
              <w:pStyle w:val="310"/>
              <w:shd w:val="clear" w:color="auto" w:fill="auto"/>
              <w:tabs>
                <w:tab w:val="left" w:pos="176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талей машин;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pStyle w:val="310"/>
              <w:tabs>
                <w:tab w:val="left" w:pos="176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bCs/>
                <w:sz w:val="24"/>
                <w:szCs w:val="28"/>
              </w:rPr>
              <w:t xml:space="preserve">Полно характеризует </w:t>
            </w:r>
            <w:r w:rsidRPr="004C66F0">
              <w:rPr>
                <w:rFonts w:cs="Times New Roman"/>
                <w:sz w:val="24"/>
                <w:szCs w:val="28"/>
              </w:rPr>
              <w:t>показатели качества де</w:t>
            </w:r>
          </w:p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талей машин;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514746">
            <w:pPr>
              <w:pStyle w:val="310"/>
              <w:shd w:val="clear" w:color="auto" w:fill="auto"/>
              <w:tabs>
                <w:tab w:val="left" w:pos="222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З3 </w:t>
            </w:r>
            <w:r w:rsidR="005326CC" w:rsidRPr="004C66F0">
              <w:rPr>
                <w:rFonts w:cs="Times New Roman"/>
                <w:sz w:val="24"/>
                <w:szCs w:val="28"/>
              </w:rPr>
              <w:t>правила отработки конструкции детали на технологичность, методы обеспе</w:t>
            </w:r>
            <w:r w:rsidR="005326CC" w:rsidRPr="004C66F0">
              <w:rPr>
                <w:rFonts w:cs="Times New Roman"/>
                <w:sz w:val="24"/>
                <w:szCs w:val="28"/>
              </w:rPr>
              <w:softHyphen/>
              <w:t>чения технологичности и конкурентоспособности изделий машиностроения;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Четко излагает 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правила отработки конструкции детали на технологичность, методы обеспе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softHyphen/>
              <w:t>чения технологичности и конкурентоспособности изделий машиностроения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514746">
            <w:pPr>
              <w:pStyle w:val="310"/>
              <w:shd w:val="clear" w:color="auto" w:fill="auto"/>
              <w:tabs>
                <w:tab w:val="left" w:pos="183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З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</w:t>
            </w:r>
            <w:r w:rsidR="005326CC" w:rsidRPr="004C66F0">
              <w:rPr>
                <w:rFonts w:cs="Times New Roman"/>
                <w:sz w:val="24"/>
                <w:szCs w:val="28"/>
              </w:rPr>
              <w:t>задачи проектирования технологических процессов, методику проектирования технологического процесса изготовления детали;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Полно раскрывает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задачи проектирования технологических процессов, методику проектирования технологического процесса изготовления детали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514746">
            <w:pPr>
              <w:pStyle w:val="310"/>
              <w:shd w:val="clear" w:color="auto" w:fill="auto"/>
              <w:tabs>
                <w:tab w:val="left" w:pos="171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З5</w:t>
            </w:r>
            <w:r w:rsidR="005326CC" w:rsidRPr="004C66F0">
              <w:rPr>
                <w:rFonts w:cs="Times New Roman"/>
                <w:sz w:val="24"/>
                <w:szCs w:val="28"/>
              </w:rPr>
              <w:t>типовые технологические процессы изготовления деталей машин;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Правильно описывает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типовые технологические процессы изготовления деталей машин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514746">
            <w:pPr>
              <w:pStyle w:val="310"/>
              <w:shd w:val="clear" w:color="auto" w:fill="auto"/>
              <w:tabs>
                <w:tab w:val="left" w:pos="181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З6</w:t>
            </w:r>
            <w:r w:rsidR="005326CC" w:rsidRPr="004C66F0">
              <w:rPr>
                <w:rFonts w:cs="Times New Roman"/>
                <w:sz w:val="24"/>
                <w:szCs w:val="28"/>
              </w:rPr>
              <w:t>виды деталей и их поверхности;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Четко описывает 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виды деталей и их поверхности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514746">
            <w:pPr>
              <w:pStyle w:val="310"/>
              <w:shd w:val="clear" w:color="auto" w:fill="auto"/>
              <w:tabs>
                <w:tab w:val="left" w:pos="181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З7</w:t>
            </w:r>
            <w:r w:rsidR="005326CC" w:rsidRPr="004C66F0">
              <w:rPr>
                <w:rFonts w:cs="Times New Roman"/>
                <w:sz w:val="24"/>
                <w:szCs w:val="28"/>
              </w:rPr>
              <w:t>виды заготовок и схемы их базирования;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Точно описывает виды заготовок и схемы их базирования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514746">
            <w:pPr>
              <w:pStyle w:val="310"/>
              <w:shd w:val="clear" w:color="auto" w:fill="auto"/>
              <w:tabs>
                <w:tab w:val="left" w:pos="181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З8</w:t>
            </w:r>
            <w:r w:rsidR="005326CC" w:rsidRPr="004C66F0">
              <w:rPr>
                <w:rFonts w:cs="Times New Roman"/>
                <w:sz w:val="24"/>
                <w:szCs w:val="28"/>
              </w:rPr>
              <w:t>виды обработки резанием;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Точно описывает виды обработки резанием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514746">
            <w:pPr>
              <w:pStyle w:val="310"/>
              <w:shd w:val="clear" w:color="auto" w:fill="auto"/>
              <w:tabs>
                <w:tab w:val="left" w:pos="181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lastRenderedPageBreak/>
              <w:t>З9</w:t>
            </w:r>
            <w:r w:rsidR="005326CC" w:rsidRPr="004C66F0">
              <w:rPr>
                <w:rFonts w:cs="Times New Roman"/>
                <w:sz w:val="24"/>
                <w:szCs w:val="28"/>
              </w:rPr>
              <w:t>виды режущих инструментов;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Точно характеризует виды режущих инструментов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tabs>
                <w:tab w:val="left" w:pos="174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З10 </w:t>
            </w:r>
            <w:r w:rsidR="005326CC" w:rsidRPr="004C66F0">
              <w:rPr>
                <w:rFonts w:cs="Times New Roman"/>
                <w:sz w:val="24"/>
                <w:szCs w:val="28"/>
              </w:rPr>
              <w:t>элементы технологической операции;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Полно характеризует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элементы технологической операции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303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З11 </w:t>
            </w:r>
            <w:r w:rsidR="005326CC" w:rsidRPr="004C66F0">
              <w:rPr>
                <w:rFonts w:cs="Times New Roman"/>
                <w:sz w:val="24"/>
                <w:szCs w:val="28"/>
              </w:rPr>
              <w:t xml:space="preserve">основные принципы проектирования операций механической и </w:t>
            </w:r>
            <w:proofErr w:type="gramStart"/>
            <w:r w:rsidR="005326CC" w:rsidRPr="004C66F0">
              <w:rPr>
                <w:rFonts w:cs="Times New Roman"/>
                <w:sz w:val="24"/>
                <w:szCs w:val="28"/>
              </w:rPr>
              <w:t>физико- химической</w:t>
            </w:r>
            <w:proofErr w:type="gramEnd"/>
            <w:r w:rsidR="005326CC" w:rsidRPr="004C66F0">
              <w:rPr>
                <w:rFonts w:cs="Times New Roman"/>
                <w:sz w:val="24"/>
                <w:szCs w:val="28"/>
              </w:rPr>
              <w:t xml:space="preserve"> обработки с обеспечением заданного качества обработанных по</w:t>
            </w:r>
            <w:r w:rsidR="005326CC" w:rsidRPr="004C66F0">
              <w:rPr>
                <w:rFonts w:cs="Times New Roman"/>
                <w:sz w:val="24"/>
                <w:szCs w:val="28"/>
              </w:rPr>
              <w:softHyphen/>
              <w:t>верхностей на деталях машин при максимальной технико-экономической эф</w:t>
            </w:r>
            <w:r w:rsidR="005326CC" w:rsidRPr="004C66F0">
              <w:rPr>
                <w:rFonts w:cs="Times New Roman"/>
                <w:sz w:val="24"/>
                <w:szCs w:val="28"/>
              </w:rPr>
              <w:softHyphen/>
              <w:t>фективности;</w:t>
            </w:r>
          </w:p>
        </w:tc>
        <w:tc>
          <w:tcPr>
            <w:tcW w:w="2574" w:type="pct"/>
            <w:vAlign w:val="center"/>
          </w:tcPr>
          <w:p w:rsidR="005326CC" w:rsidRPr="004C66F0" w:rsidRDefault="005326CC" w:rsidP="007B23B8">
            <w:pPr>
              <w:pStyle w:val="310"/>
              <w:shd w:val="clear" w:color="auto" w:fill="auto"/>
              <w:tabs>
                <w:tab w:val="left" w:pos="303"/>
              </w:tabs>
              <w:spacing w:line="276" w:lineRule="auto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Четко излагает  основные принципы проектирования операций механической и </w:t>
            </w:r>
            <w:proofErr w:type="gramStart"/>
            <w:r w:rsidRPr="004C66F0">
              <w:rPr>
                <w:rFonts w:cs="Times New Roman"/>
                <w:sz w:val="24"/>
                <w:szCs w:val="28"/>
              </w:rPr>
              <w:t>физико- химической</w:t>
            </w:r>
            <w:proofErr w:type="gramEnd"/>
            <w:r w:rsidRPr="004C66F0">
              <w:rPr>
                <w:rFonts w:cs="Times New Roman"/>
                <w:sz w:val="24"/>
                <w:szCs w:val="28"/>
              </w:rPr>
              <w:t xml:space="preserve"> обработки с обеспечением заданного качества обработанных по</w:t>
            </w:r>
            <w:r w:rsidRPr="004C66F0">
              <w:rPr>
                <w:rFonts w:cs="Times New Roman"/>
                <w:sz w:val="24"/>
                <w:szCs w:val="28"/>
              </w:rPr>
              <w:softHyphen/>
              <w:t>верхностей на деталях машин при максимальной технико-экономической эф</w:t>
            </w:r>
            <w:r w:rsidRPr="004C66F0">
              <w:rPr>
                <w:rFonts w:cs="Times New Roman"/>
                <w:sz w:val="24"/>
                <w:szCs w:val="28"/>
              </w:rPr>
              <w:softHyphen/>
              <w:t>фективности;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222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>З12</w:t>
            </w:r>
            <w:r w:rsidR="005326CC" w:rsidRPr="004C66F0">
              <w:rPr>
                <w:rFonts w:cs="Times New Roman"/>
                <w:sz w:val="24"/>
                <w:szCs w:val="28"/>
              </w:rPr>
              <w:t>технико-экономические показатели оборудования машиностроительных про</w:t>
            </w:r>
            <w:r w:rsidR="005326CC" w:rsidRPr="004C66F0">
              <w:rPr>
                <w:rFonts w:cs="Times New Roman"/>
                <w:sz w:val="24"/>
                <w:szCs w:val="28"/>
              </w:rPr>
              <w:softHyphen/>
              <w:t>изводств, классификацию оборудования;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Полно характеризует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технико-экономические показатели оборудования машиностроительных про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softHyphen/>
              <w:t>изводств, классификацию оборудования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178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З13 </w:t>
            </w:r>
            <w:r w:rsidR="005326CC" w:rsidRPr="004C66F0">
              <w:rPr>
                <w:rFonts w:cs="Times New Roman"/>
                <w:sz w:val="24"/>
                <w:szCs w:val="28"/>
              </w:rPr>
              <w:t>назначение станочных приспособлений;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Полно описывает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назначение станочных приспособлений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178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З14 </w:t>
            </w:r>
            <w:r w:rsidR="005326CC" w:rsidRPr="004C66F0">
              <w:rPr>
                <w:rFonts w:cs="Times New Roman"/>
                <w:sz w:val="24"/>
                <w:szCs w:val="28"/>
              </w:rPr>
              <w:t>структуру штучного времени;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Четко описывает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структуру штучного времени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222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З15 </w:t>
            </w:r>
            <w:r w:rsidR="005326CC" w:rsidRPr="004C66F0">
              <w:rPr>
                <w:rFonts w:cs="Times New Roman"/>
                <w:sz w:val="24"/>
                <w:szCs w:val="28"/>
              </w:rPr>
              <w:t>назначение и виды технологических документов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Правильно излагает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назначение и виды технологических документов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222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З16 </w:t>
            </w:r>
            <w:r w:rsidR="005326CC" w:rsidRPr="004C66F0">
              <w:rPr>
                <w:rFonts w:cs="Times New Roman"/>
                <w:sz w:val="24"/>
                <w:szCs w:val="28"/>
              </w:rPr>
              <w:t>требования ЕСКД и ЕСТД к оформлению технической документации;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Полно характеризует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требования ЕСКД и ЕСТД к оформлению технической документации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188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З17 </w:t>
            </w:r>
            <w:r w:rsidR="005326CC" w:rsidRPr="004C66F0">
              <w:rPr>
                <w:rFonts w:cs="Times New Roman"/>
                <w:sz w:val="24"/>
                <w:szCs w:val="28"/>
              </w:rPr>
              <w:t>методику разработки и внедрения управляющих программ для обработки про</w:t>
            </w:r>
            <w:r w:rsidR="005326CC" w:rsidRPr="004C66F0">
              <w:rPr>
                <w:rFonts w:cs="Times New Roman"/>
                <w:sz w:val="24"/>
                <w:szCs w:val="28"/>
              </w:rPr>
              <w:softHyphen/>
              <w:t>стых деталей на автоматизированном оборудовании;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Полно описывает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методику разработки и внедрения управляющих программ для обработки про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softHyphen/>
              <w:t>стых деталей на автоматизированном оборудовании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tabs>
                <w:tab w:val="left" w:pos="222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З18 </w:t>
            </w:r>
            <w:r w:rsidR="005326CC" w:rsidRPr="004C66F0">
              <w:rPr>
                <w:rFonts w:cs="Times New Roman"/>
                <w:sz w:val="24"/>
                <w:szCs w:val="28"/>
              </w:rPr>
              <w:t>состав, функции и возможности использования информационных технологий в машиностроении;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Четко характеризует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состав, функции и возможности использования информационных технологий в машиностроении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7B23B8">
            <w:pPr>
              <w:pStyle w:val="310"/>
              <w:shd w:val="clear" w:color="auto" w:fill="auto"/>
              <w:tabs>
                <w:tab w:val="left" w:pos="222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З19 </w:t>
            </w:r>
            <w:r w:rsidR="005326CC" w:rsidRPr="004C66F0">
              <w:rPr>
                <w:rFonts w:cs="Times New Roman"/>
                <w:sz w:val="24"/>
                <w:szCs w:val="28"/>
              </w:rPr>
              <w:t>особенности работы автоматизированного оборудования и возможности при</w:t>
            </w:r>
            <w:r w:rsidR="005326CC" w:rsidRPr="004C66F0">
              <w:rPr>
                <w:rFonts w:cs="Times New Roman"/>
                <w:sz w:val="24"/>
                <w:szCs w:val="28"/>
              </w:rPr>
              <w:softHyphen/>
              <w:t>менения его в составе РТК;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Полно раскрывает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особенности работы автоматизированного оборудования и возможности при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softHyphen/>
              <w:t>менения его в составе РТК</w:t>
            </w:r>
          </w:p>
        </w:tc>
      </w:tr>
      <w:tr w:rsidR="005326CC" w:rsidRPr="004C66F0" w:rsidTr="007B23B8">
        <w:tc>
          <w:tcPr>
            <w:tcW w:w="2426" w:type="pct"/>
            <w:vAlign w:val="center"/>
          </w:tcPr>
          <w:p w:rsidR="005326CC" w:rsidRPr="004C66F0" w:rsidRDefault="00514746" w:rsidP="00514746">
            <w:pPr>
              <w:pStyle w:val="310"/>
              <w:shd w:val="clear" w:color="auto" w:fill="auto"/>
              <w:tabs>
                <w:tab w:val="left" w:pos="222"/>
              </w:tabs>
              <w:spacing w:line="276" w:lineRule="auto"/>
              <w:jc w:val="left"/>
              <w:rPr>
                <w:rFonts w:cs="Times New Roman"/>
                <w:sz w:val="24"/>
                <w:szCs w:val="28"/>
              </w:rPr>
            </w:pPr>
            <w:r w:rsidRPr="004C66F0">
              <w:rPr>
                <w:rFonts w:cs="Times New Roman"/>
                <w:sz w:val="24"/>
                <w:szCs w:val="28"/>
              </w:rPr>
              <w:t xml:space="preserve">З20 </w:t>
            </w:r>
            <w:r w:rsidR="005326CC" w:rsidRPr="004C66F0">
              <w:rPr>
                <w:rFonts w:cs="Times New Roman"/>
                <w:sz w:val="24"/>
                <w:szCs w:val="28"/>
              </w:rPr>
              <w:t>методы и средства выполнения и оформления проектно- конструкторской документации</w:t>
            </w:r>
          </w:p>
        </w:tc>
        <w:tc>
          <w:tcPr>
            <w:tcW w:w="2574" w:type="pct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Полно описывает  </w:t>
            </w: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методы и средства выполнения и оформления проектно- конструкторской документации</w:t>
            </w:r>
          </w:p>
        </w:tc>
      </w:tr>
    </w:tbl>
    <w:p w:rsidR="005326CC" w:rsidRPr="00D00A8F" w:rsidRDefault="005326CC" w:rsidP="005326CC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326CC" w:rsidRPr="00D00A8F" w:rsidRDefault="005326CC" w:rsidP="005326CC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326CC" w:rsidRPr="00D00A8F" w:rsidRDefault="005326CC" w:rsidP="005326C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8" w:name="_Toc306743749"/>
      <w:bookmarkStart w:id="9" w:name="_Toc377640697"/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1.2 Формы промежуточной аттестации при освоении программы профессионального модул</w:t>
      </w:r>
      <w:bookmarkEnd w:id="8"/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я</w:t>
      </w:r>
      <w:bookmarkEnd w:id="9"/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Формой промежуточной аттестации по итогам освоения программы профессионального модуля является экзамен (квалификационный). </w:t>
      </w:r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Итогом экзамена (квалификационного) является однозначное решение: вид профессиональной деятельности </w:t>
      </w:r>
      <w:proofErr w:type="gramStart"/>
      <w:r w:rsidRPr="00D00A8F">
        <w:rPr>
          <w:rFonts w:ascii="Times New Roman" w:eastAsia="Times New Roman" w:hAnsi="Times New Roman" w:cs="Times New Roman"/>
          <w:sz w:val="28"/>
          <w:szCs w:val="28"/>
        </w:rPr>
        <w:t>освоен</w:t>
      </w:r>
      <w:proofErr w:type="gramEnd"/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/ не освоен. </w:t>
      </w:r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Для элементов, входящих в состав профессионального модуля, предусмотрена промежуточная аттестация в форме дифференцированных зачетов.</w:t>
      </w: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Таблица 6. Формы промежуточной аттестации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0"/>
        <w:gridCol w:w="3800"/>
      </w:tblGrid>
      <w:tr w:rsidR="005326CC" w:rsidRPr="004C66F0" w:rsidTr="007B23B8">
        <w:trPr>
          <w:trHeight w:val="469"/>
        </w:trPr>
        <w:tc>
          <w:tcPr>
            <w:tcW w:w="5920" w:type="dxa"/>
            <w:vAlign w:val="center"/>
          </w:tcPr>
          <w:p w:rsidR="005326CC" w:rsidRPr="004C66F0" w:rsidRDefault="005326CC" w:rsidP="007B23B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Элементы модуля, профессиональный модуль</w:t>
            </w:r>
          </w:p>
        </w:tc>
        <w:tc>
          <w:tcPr>
            <w:tcW w:w="3800" w:type="dxa"/>
            <w:vAlign w:val="center"/>
          </w:tcPr>
          <w:p w:rsidR="005326CC" w:rsidRPr="004C66F0" w:rsidRDefault="005326CC" w:rsidP="007B23B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Формы промежуточной аттестации</w:t>
            </w:r>
          </w:p>
        </w:tc>
      </w:tr>
      <w:tr w:rsidR="005326CC" w:rsidRPr="004C66F0" w:rsidTr="007B23B8">
        <w:tc>
          <w:tcPr>
            <w:tcW w:w="5920" w:type="dxa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МДК.05.01. Проектирование машиностроительных изделий с использованием САПР</w:t>
            </w:r>
          </w:p>
        </w:tc>
        <w:tc>
          <w:tcPr>
            <w:tcW w:w="3800" w:type="dxa"/>
            <w:vAlign w:val="center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экзамен</w:t>
            </w:r>
          </w:p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5326CC" w:rsidRPr="004C66F0" w:rsidTr="007B23B8">
        <w:tc>
          <w:tcPr>
            <w:tcW w:w="5920" w:type="dxa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МДК 05.02.Конструирование режущего инструмента</w:t>
            </w:r>
          </w:p>
        </w:tc>
        <w:tc>
          <w:tcPr>
            <w:tcW w:w="3800" w:type="dxa"/>
            <w:vAlign w:val="center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дифференцированный зачет</w:t>
            </w:r>
          </w:p>
        </w:tc>
      </w:tr>
      <w:tr w:rsidR="005326CC" w:rsidRPr="004C66F0" w:rsidTr="007B23B8">
        <w:tc>
          <w:tcPr>
            <w:tcW w:w="5920" w:type="dxa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МДК 05.03. Конструирование технологической оснастки</w:t>
            </w:r>
          </w:p>
        </w:tc>
        <w:tc>
          <w:tcPr>
            <w:tcW w:w="3800" w:type="dxa"/>
            <w:vAlign w:val="center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экзамен</w:t>
            </w:r>
          </w:p>
        </w:tc>
      </w:tr>
      <w:tr w:rsidR="005326CC" w:rsidRPr="004C66F0" w:rsidTr="007B23B8">
        <w:tc>
          <w:tcPr>
            <w:tcW w:w="5920" w:type="dxa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Практика по профилю специальности</w:t>
            </w:r>
          </w:p>
        </w:tc>
        <w:tc>
          <w:tcPr>
            <w:tcW w:w="3800" w:type="dxa"/>
            <w:vAlign w:val="center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дифференцированный зачет</w:t>
            </w:r>
          </w:p>
        </w:tc>
      </w:tr>
      <w:tr w:rsidR="005326CC" w:rsidRPr="004C66F0" w:rsidTr="007B23B8">
        <w:tc>
          <w:tcPr>
            <w:tcW w:w="5920" w:type="dxa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ПМ.05 </w:t>
            </w:r>
            <w:r w:rsidRPr="004C66F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</w:rPr>
              <w:t>Осуществление проектно-конструкторской деятельности предприятия с использованием информационных технологий».</w:t>
            </w:r>
          </w:p>
        </w:tc>
        <w:tc>
          <w:tcPr>
            <w:tcW w:w="3800" w:type="dxa"/>
            <w:vAlign w:val="center"/>
          </w:tcPr>
          <w:p w:rsidR="005326CC" w:rsidRPr="004C66F0" w:rsidRDefault="005326CC" w:rsidP="007B23B8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экзамен (квалификационный)</w:t>
            </w:r>
          </w:p>
        </w:tc>
      </w:tr>
    </w:tbl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Toc306743750"/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Комплект контрольно-оценочных средств по профессиональному модулю ПМ.05 </w:t>
      </w:r>
      <w:r w:rsidRPr="00D00A8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Осуществление проектно-конструкторской деятельности предприятия с использованием информационных технологий</w:t>
      </w: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включает:</w:t>
      </w:r>
    </w:p>
    <w:p w:rsidR="005326CC" w:rsidRPr="00D00A8F" w:rsidRDefault="005326CC" w:rsidP="005326C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          - контрольно-измерительные материалы для проведения промежуточной аттестации по междисциплинарным курсам;</w:t>
      </w:r>
    </w:p>
    <w:p w:rsidR="005326CC" w:rsidRPr="00D00A8F" w:rsidRDefault="005326CC" w:rsidP="005326C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          - материалы достижений обучающихся в период прохождения практики;</w:t>
      </w:r>
    </w:p>
    <w:p w:rsidR="005326CC" w:rsidRPr="00D00A8F" w:rsidRDefault="005326CC" w:rsidP="005326C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           - контрольно-оценочные материалы для проведения экзамена (квалификационного).</w:t>
      </w:r>
    </w:p>
    <w:p w:rsidR="005326CC" w:rsidRPr="00D00A8F" w:rsidRDefault="005326CC" w:rsidP="005326CC">
      <w:pPr>
        <w:keepNext/>
        <w:autoSpaceDE w:val="0"/>
        <w:autoSpaceDN w:val="0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br w:type="page"/>
      </w:r>
      <w:bookmarkStart w:id="11" w:name="_Toc377640698"/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Паспорт контрольно-измерительных материалов междисциплинарных курсов</w:t>
      </w:r>
      <w:bookmarkEnd w:id="10"/>
      <w:bookmarkEnd w:id="11"/>
    </w:p>
    <w:p w:rsidR="005326CC" w:rsidRPr="00D00A8F" w:rsidRDefault="005326CC" w:rsidP="005326CC">
      <w:pPr>
        <w:tabs>
          <w:tab w:val="left" w:pos="1276"/>
        </w:tabs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Toc306743751"/>
    </w:p>
    <w:p w:rsidR="005326CC" w:rsidRPr="00D00A8F" w:rsidRDefault="005326CC" w:rsidP="005326C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13" w:name="_Toc377640699"/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2.1 </w:t>
      </w:r>
      <w:bookmarkEnd w:id="12"/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Область применения</w:t>
      </w:r>
      <w:bookmarkEnd w:id="13"/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306743752"/>
      <w:r w:rsidRPr="00D00A8F">
        <w:rPr>
          <w:rFonts w:ascii="Times New Roman" w:eastAsia="Times New Roman" w:hAnsi="Times New Roman" w:cs="Times New Roman"/>
          <w:sz w:val="28"/>
          <w:szCs w:val="28"/>
        </w:rPr>
        <w:t>Контрольно-измерительные материалы  для проведения промежуточной аттестации по МДК.05.01. Проектирование  машиностроительных изделий с использованием САПР, МДК.05.02. Конструирование режущего инструмента, МДК.05.03 Конструирование  технологической оснастки</w:t>
      </w:r>
      <w:r w:rsidR="00C973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предназначены для проверки результатов освоения умений и усвоения знаний в ходе освоения программы профессионального модуля ПМ.05 </w:t>
      </w:r>
      <w:r w:rsidRPr="00D00A8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Осуществление проектно-конструкторской деятельности предприятия с использованием информационных технологий.</w:t>
      </w:r>
    </w:p>
    <w:p w:rsidR="005326CC" w:rsidRDefault="005326CC" w:rsidP="005326C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15" w:name="_Toc377640700"/>
    </w:p>
    <w:p w:rsidR="005326CC" w:rsidRPr="00D00A8F" w:rsidRDefault="005326CC" w:rsidP="005326C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2.2. Комплект материалов для оценки освоения МДК</w:t>
      </w:r>
      <w:bookmarkEnd w:id="15"/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.</w:t>
      </w:r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t xml:space="preserve">05.01. Проектирование машиностроительных изделий с использованием САПР </w:t>
      </w:r>
    </w:p>
    <w:p w:rsidR="005326CC" w:rsidRPr="00D00A8F" w:rsidRDefault="005326CC" w:rsidP="005326CC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2.2.1. Условия выполнения задания и инструкция</w:t>
      </w:r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>Задание выполняется в условиях, максимально приближенных к условиям рабочего места.</w:t>
      </w:r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 xml:space="preserve">Используемое оборудование: </w:t>
      </w:r>
      <w:r w:rsidRPr="00A821C7">
        <w:rPr>
          <w:rFonts w:ascii="Times New Roman" w:hAnsi="Times New Roman" w:cs="Times New Roman"/>
          <w:color w:val="000000"/>
          <w:sz w:val="28"/>
          <w:szCs w:val="28"/>
        </w:rPr>
        <w:t>оснащение лаборатории «</w:t>
      </w:r>
      <w:r w:rsidRPr="00A821C7">
        <w:rPr>
          <w:rFonts w:ascii="Times New Roman" w:hAnsi="Times New Roman" w:cs="Times New Roman"/>
          <w:sz w:val="28"/>
          <w:szCs w:val="28"/>
        </w:rPr>
        <w:t>Лаборатория автоматизированного проектирования технологических процессов и программирования систем ЧПУ»</w:t>
      </w:r>
      <w:r w:rsidRPr="00A821C7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A821C7">
        <w:rPr>
          <w:rFonts w:ascii="Times New Roman" w:hAnsi="Times New Roman" w:cs="Times New Roman"/>
          <w:sz w:val="28"/>
          <w:szCs w:val="28"/>
        </w:rPr>
        <w:t xml:space="preserve">Система автоматизированного программирования «СПРУТ </w:t>
      </w:r>
      <w:proofErr w:type="spellStart"/>
      <w:r w:rsidRPr="00A821C7">
        <w:rPr>
          <w:rFonts w:ascii="Times New Roman" w:hAnsi="Times New Roman" w:cs="Times New Roman"/>
          <w:sz w:val="28"/>
          <w:szCs w:val="28"/>
        </w:rPr>
        <w:t>САМ»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A6677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66777">
        <w:rPr>
          <w:rFonts w:ascii="Times New Roman" w:hAnsi="Times New Roman" w:cs="Times New Roman"/>
          <w:sz w:val="28"/>
          <w:szCs w:val="28"/>
        </w:rPr>
        <w:t>истема</w:t>
      </w:r>
      <w:proofErr w:type="spellEnd"/>
      <w:r w:rsidRPr="00A66777">
        <w:rPr>
          <w:rFonts w:ascii="Times New Roman" w:hAnsi="Times New Roman" w:cs="Times New Roman"/>
          <w:sz w:val="28"/>
          <w:szCs w:val="28"/>
        </w:rPr>
        <w:t xml:space="preserve"> автоматизированного проектирования «КОМПАС 3</w:t>
      </w:r>
      <w:r w:rsidRPr="00A667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667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26CC" w:rsidRPr="00D00A8F" w:rsidRDefault="005326CC" w:rsidP="005326CC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>Соблюдение техники безопаснос</w:t>
      </w:r>
      <w:bookmarkStart w:id="16" w:name="_GoBack"/>
      <w:bookmarkEnd w:id="16"/>
      <w:r w:rsidRPr="00D00A8F">
        <w:rPr>
          <w:rFonts w:ascii="Times New Roman" w:hAnsi="Times New Roman" w:cs="Times New Roman"/>
          <w:bCs/>
          <w:sz w:val="28"/>
          <w:szCs w:val="28"/>
        </w:rPr>
        <w:t>ти.</w:t>
      </w: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D00A8F">
        <w:rPr>
          <w:rFonts w:ascii="Times New Roman" w:hAnsi="Times New Roman" w:cs="Times New Roman"/>
          <w:iCs/>
          <w:sz w:val="28"/>
          <w:szCs w:val="28"/>
        </w:rPr>
        <w:t>Задание выполняется в два этапа:</w:t>
      </w:r>
    </w:p>
    <w:p w:rsidR="005326CC" w:rsidRPr="00D00A8F" w:rsidRDefault="005326CC" w:rsidP="005326C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0A8F">
        <w:rPr>
          <w:rFonts w:ascii="Times New Roman" w:hAnsi="Times New Roman" w:cs="Times New Roman"/>
          <w:iCs/>
          <w:sz w:val="28"/>
          <w:szCs w:val="28"/>
        </w:rPr>
        <w:t>-  выполнение теоретического задания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раскрытие теоретического материала;</w:t>
      </w:r>
    </w:p>
    <w:p w:rsidR="005326CC" w:rsidRPr="00D00A8F" w:rsidRDefault="005326CC" w:rsidP="005326C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0A8F">
        <w:rPr>
          <w:rFonts w:ascii="Times New Roman" w:hAnsi="Times New Roman" w:cs="Times New Roman"/>
          <w:iCs/>
          <w:sz w:val="28"/>
          <w:szCs w:val="28"/>
        </w:rPr>
        <w:t>-  выполнение практическ</w:t>
      </w:r>
      <w:r>
        <w:rPr>
          <w:rFonts w:ascii="Times New Roman" w:hAnsi="Times New Roman" w:cs="Times New Roman"/>
          <w:iCs/>
          <w:sz w:val="28"/>
          <w:szCs w:val="28"/>
        </w:rPr>
        <w:t>ого</w:t>
      </w:r>
      <w:r w:rsidRPr="00D00A8F">
        <w:rPr>
          <w:rFonts w:ascii="Times New Roman" w:hAnsi="Times New Roman" w:cs="Times New Roman"/>
          <w:iCs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iCs/>
          <w:sz w:val="28"/>
          <w:szCs w:val="28"/>
        </w:rPr>
        <w:t xml:space="preserve">я заключается в разработке с помощью систем САПР </w:t>
      </w:r>
      <w:r w:rsidRPr="00D00A8F">
        <w:rPr>
          <w:rFonts w:ascii="Times New Roman" w:hAnsi="Times New Roman" w:cs="Times New Roman"/>
          <w:sz w:val="28"/>
          <w:szCs w:val="28"/>
        </w:rPr>
        <w:t>технологич</w:t>
      </w:r>
      <w:r>
        <w:rPr>
          <w:rFonts w:ascii="Times New Roman" w:hAnsi="Times New Roman" w:cs="Times New Roman"/>
          <w:sz w:val="28"/>
          <w:szCs w:val="28"/>
        </w:rPr>
        <w:t>еского процесса обработки определенного типа</w:t>
      </w:r>
      <w:r w:rsidR="008C7D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детали</w:t>
      </w:r>
      <w:r w:rsidR="008C7D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0A8F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215183">
        <w:rPr>
          <w:rFonts w:ascii="Times New Roman" w:hAnsi="Times New Roman" w:cs="Times New Roman"/>
          <w:sz w:val="28"/>
          <w:szCs w:val="28"/>
        </w:rPr>
        <w:t>ение</w:t>
      </w:r>
      <w:r w:rsidRPr="00D00A8F">
        <w:rPr>
          <w:rFonts w:ascii="Times New Roman" w:hAnsi="Times New Roman" w:cs="Times New Roman"/>
          <w:sz w:val="28"/>
          <w:szCs w:val="28"/>
        </w:rPr>
        <w:t xml:space="preserve"> операционн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00A8F">
        <w:rPr>
          <w:rFonts w:ascii="Times New Roman" w:hAnsi="Times New Roman" w:cs="Times New Roman"/>
          <w:sz w:val="28"/>
          <w:szCs w:val="28"/>
        </w:rPr>
        <w:t xml:space="preserve"> эскиз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0A8F">
        <w:rPr>
          <w:rFonts w:ascii="Times New Roman" w:hAnsi="Times New Roman" w:cs="Times New Roman"/>
          <w:sz w:val="28"/>
          <w:szCs w:val="28"/>
        </w:rPr>
        <w:t xml:space="preserve"> для любой операции с изображением приспособления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ЕСКД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 xml:space="preserve">2.2. Время выполнения задания – 90 минут </w:t>
      </w:r>
    </w:p>
    <w:p w:rsidR="005326CC" w:rsidRDefault="005326CC" w:rsidP="005326CC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D00A8F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2.2. Образцы заданий</w:t>
      </w:r>
    </w:p>
    <w:p w:rsidR="00DD785C" w:rsidRPr="00D00A8F" w:rsidRDefault="00DD785C" w:rsidP="00DD785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 xml:space="preserve">Таблица 7. Типовые задания для проведения промежуточной аттестации по </w:t>
      </w:r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МДК.</w:t>
      </w:r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t xml:space="preserve">05.01. Проектирование машиностроительных изделий с использованием САПР </w:t>
      </w:r>
    </w:p>
    <w:p w:rsidR="00DD785C" w:rsidRPr="0044568D" w:rsidRDefault="00DD785C" w:rsidP="00DD785C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D785C" w:rsidRPr="0044568D" w:rsidRDefault="00DD785C" w:rsidP="00DD78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990"/>
        <w:gridCol w:w="959"/>
      </w:tblGrid>
      <w:tr w:rsidR="00DD785C" w:rsidRPr="0044568D" w:rsidTr="007B23B8">
        <w:tc>
          <w:tcPr>
            <w:tcW w:w="3982" w:type="pct"/>
            <w:vMerge w:val="restart"/>
            <w:vAlign w:val="center"/>
          </w:tcPr>
          <w:p w:rsidR="00DD785C" w:rsidRPr="00736C2B" w:rsidRDefault="00DD785C" w:rsidP="007B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1018" w:type="pct"/>
            <w:gridSpan w:val="2"/>
          </w:tcPr>
          <w:p w:rsidR="00DD785C" w:rsidRPr="00736C2B" w:rsidRDefault="00DD785C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DD785C" w:rsidRPr="0044568D" w:rsidTr="007B23B8">
        <w:tc>
          <w:tcPr>
            <w:tcW w:w="3982" w:type="pct"/>
            <w:vMerge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" w:type="pct"/>
          </w:tcPr>
          <w:p w:rsidR="00DD785C" w:rsidRPr="00736C2B" w:rsidRDefault="00DD785C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501" w:type="pct"/>
          </w:tcPr>
          <w:p w:rsidR="00DD785C" w:rsidRPr="00736C2B" w:rsidRDefault="00DD785C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36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</w:tc>
      </w:tr>
      <w:tr w:rsidR="00DD785C" w:rsidRPr="0044568D" w:rsidTr="007B23B8">
        <w:tc>
          <w:tcPr>
            <w:tcW w:w="3982" w:type="pct"/>
          </w:tcPr>
          <w:p w:rsidR="00DD785C" w:rsidRPr="00736C2B" w:rsidRDefault="00DD785C" w:rsidP="00B94F42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Назначить заготовку для детали. Обосновать назначение заготовки.</w:t>
            </w:r>
          </w:p>
        </w:tc>
        <w:tc>
          <w:tcPr>
            <w:tcW w:w="517" w:type="pct"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  <w:tc>
          <w:tcPr>
            <w:tcW w:w="501" w:type="pct"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DD785C" w:rsidRPr="0044568D" w:rsidTr="007B23B8">
        <w:tc>
          <w:tcPr>
            <w:tcW w:w="3982" w:type="pct"/>
          </w:tcPr>
          <w:p w:rsidR="00DD785C" w:rsidRPr="00736C2B" w:rsidRDefault="00DD785C" w:rsidP="00B94F42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маршрут обработки детали. Назначить оборудование для выполнения операций. Обосновать назначение оборудования.</w:t>
            </w:r>
          </w:p>
        </w:tc>
        <w:tc>
          <w:tcPr>
            <w:tcW w:w="517" w:type="pct"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01" w:type="pct"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3.2, 3.1</w:t>
            </w:r>
          </w:p>
        </w:tc>
      </w:tr>
      <w:tr w:rsidR="00DD785C" w:rsidRPr="0044568D" w:rsidTr="007B23B8">
        <w:tc>
          <w:tcPr>
            <w:tcW w:w="3982" w:type="pct"/>
          </w:tcPr>
          <w:p w:rsidR="00DD785C" w:rsidRPr="00736C2B" w:rsidRDefault="00DD785C" w:rsidP="00B94F42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Назначить приспособления для выполнения операций. Обосновать назначение приспособлений.</w:t>
            </w:r>
          </w:p>
        </w:tc>
        <w:tc>
          <w:tcPr>
            <w:tcW w:w="517" w:type="pct"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01" w:type="pct"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3.2, 3.1</w:t>
            </w:r>
          </w:p>
        </w:tc>
      </w:tr>
      <w:tr w:rsidR="00DD785C" w:rsidRPr="0044568D" w:rsidTr="007B23B8">
        <w:tc>
          <w:tcPr>
            <w:tcW w:w="3982" w:type="pct"/>
          </w:tcPr>
          <w:p w:rsidR="00DD785C" w:rsidRPr="00736C2B" w:rsidRDefault="00DD785C" w:rsidP="00B94F42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схему наладки на выполнение операции.</w:t>
            </w:r>
          </w:p>
        </w:tc>
        <w:tc>
          <w:tcPr>
            <w:tcW w:w="517" w:type="pct"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01" w:type="pct"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DD785C" w:rsidRPr="0044568D" w:rsidTr="007B23B8">
        <w:tc>
          <w:tcPr>
            <w:tcW w:w="3982" w:type="pct"/>
          </w:tcPr>
          <w:p w:rsidR="00DD785C" w:rsidRPr="00736C2B" w:rsidRDefault="00DD785C" w:rsidP="00B94F42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анализ структуры нормы времени.</w:t>
            </w:r>
          </w:p>
        </w:tc>
        <w:tc>
          <w:tcPr>
            <w:tcW w:w="517" w:type="pct"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01" w:type="pct"/>
          </w:tcPr>
          <w:p w:rsidR="00DD785C" w:rsidRPr="00736C2B" w:rsidRDefault="00DD785C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C2B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</w:tr>
    </w:tbl>
    <w:p w:rsidR="00DD785C" w:rsidRPr="0044568D" w:rsidRDefault="00DD785C" w:rsidP="00DD785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85C" w:rsidRPr="004C66F0" w:rsidRDefault="00DD785C" w:rsidP="005326CC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6F0">
        <w:rPr>
          <w:rFonts w:ascii="Times New Roman" w:hAnsi="Times New Roman" w:cs="Times New Roman"/>
          <w:b/>
          <w:sz w:val="28"/>
          <w:szCs w:val="28"/>
        </w:rPr>
        <w:t xml:space="preserve">Теоретические вопросы и практические задания </w:t>
      </w:r>
    </w:p>
    <w:p w:rsidR="005326CC" w:rsidRPr="004C66F0" w:rsidRDefault="005326CC" w:rsidP="005326CC">
      <w:pPr>
        <w:pStyle w:val="a3"/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b/>
          <w:sz w:val="28"/>
          <w:szCs w:val="28"/>
        </w:rPr>
        <w:t>Теоретические вопросы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Понятие производственного и технологического процесса.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Виды  и классификация технологических  процессов.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Основные принципы проектирования технологических процессов.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Основные виды изделий.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Параметры технологичности конструкций изделий.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Понятие о базах, их классификация и назначение. Технологические базы.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Принципы базирования заготовок, схемы базирования.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Влияние правильности базирования на точность обрабатываемых поверхностей.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Теория размерных цепей.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Виды заготовок и способы их получения.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Сущность процессов получения заготовок</w:t>
      </w:r>
      <w:proofErr w:type="gramStart"/>
      <w:r w:rsidRPr="004C66F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Оборудование  заготовительного производства.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eastAsia="Calibri" w:hAnsi="Times New Roman" w:cs="Times New Roman"/>
          <w:bCs/>
          <w:sz w:val="28"/>
          <w:szCs w:val="28"/>
        </w:rPr>
        <w:t>Технология изготовления валов.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eastAsia="Calibri" w:hAnsi="Times New Roman" w:cs="Times New Roman"/>
          <w:bCs/>
          <w:sz w:val="28"/>
          <w:szCs w:val="28"/>
        </w:rPr>
        <w:t>Технология изготовления дисков и втулок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eastAsia="Calibri" w:hAnsi="Times New Roman" w:cs="Times New Roman"/>
          <w:bCs/>
          <w:sz w:val="28"/>
          <w:szCs w:val="28"/>
        </w:rPr>
        <w:t>Технология изготовления зубчатых колес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eastAsia="Calibri" w:hAnsi="Times New Roman" w:cs="Times New Roman"/>
          <w:bCs/>
          <w:sz w:val="28"/>
          <w:szCs w:val="28"/>
        </w:rPr>
        <w:t>Технология изготовления корпусных деталей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Технологические процессы </w:t>
      </w:r>
      <w:r w:rsidRPr="004C66F0">
        <w:rPr>
          <w:rFonts w:ascii="Times New Roman" w:eastAsia="Calibri" w:hAnsi="Times New Roman" w:cs="Times New Roman"/>
          <w:bCs/>
          <w:sz w:val="28"/>
          <w:szCs w:val="28"/>
        </w:rPr>
        <w:t xml:space="preserve">сборки, </w:t>
      </w:r>
      <w:r w:rsidRPr="004C66F0">
        <w:rPr>
          <w:rFonts w:ascii="Times New Roman" w:hAnsi="Times New Roman" w:cs="Times New Roman"/>
          <w:sz w:val="28"/>
          <w:szCs w:val="28"/>
        </w:rPr>
        <w:t>методы сборки.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eastAsia="Calibri" w:hAnsi="Times New Roman" w:cs="Times New Roman"/>
          <w:bCs/>
          <w:sz w:val="28"/>
          <w:szCs w:val="28"/>
        </w:rPr>
        <w:t>Сборка типовых сборочных единиц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Технологическая оснастка, применяемая при сборке.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Технический контроль и испытания сборочных единиц и машин.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lastRenderedPageBreak/>
        <w:t>Структура процесса конструирования. Структура процесса автоматизированного проектирования.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Информационная модель автоматизированного проектирования.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Этапы автоматизированного  проектирования и конструирования. 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Разработка технического задания.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Составные элементы машин. 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Требования, предъявляемые к деталям и узлам машин. Режимы работы машин.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Требования при конструировании деталей и узлов  машин.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Стандартизация, унификация, взаимозаменяемость при проектировании.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Конструктивные и технологичные методы повышения прочности, износостойкости деталей и узлов машин.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Информационные технологии в проектировании зубчатых передач.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Расчетная модель. Порядок проектного расчета зубчатых передач с использованием системы автоматизированного проектирования.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Создание основы чертежа. Конструктивные элементы механической передачи.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при расчете геометрии, расчете на прочность, расчете на долговечность.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Информационные технологии в проектировании червячных передач.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Расчетная модель. Порядок проектного расчета червячных передач с использованием системы автоматизированного проектирования.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Создание основы чертежа. Конструктивные элементы механической передачи.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при расчете геометрии, расчете на прочность, расчете на теплостойкость.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Информационные технологии в проектировании цепных передач.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Расчетная модель. Порядок проектного расчета цепных передач с использованием системы автоматизированного проектирования.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при расчете геометрии, проектном расчете, расчете на работоспособность.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Информационные технологии в проектировании клиноременных передач.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Расчетная модель. Порядок проектного расчета клиноременных передач с использованием системы автоматизированного проектирования.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при проверочном, проектном расчетах.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технологии в проектировании </w:t>
      </w:r>
      <w:proofErr w:type="spellStart"/>
      <w:r w:rsidRPr="004C66F0">
        <w:rPr>
          <w:rFonts w:ascii="Times New Roman" w:hAnsi="Times New Roman" w:cs="Times New Roman"/>
          <w:sz w:val="28"/>
          <w:szCs w:val="28"/>
        </w:rPr>
        <w:t>зубчатоременных</w:t>
      </w:r>
      <w:proofErr w:type="spellEnd"/>
      <w:r w:rsidRPr="004C66F0">
        <w:rPr>
          <w:rFonts w:ascii="Times New Roman" w:hAnsi="Times New Roman" w:cs="Times New Roman"/>
          <w:sz w:val="28"/>
          <w:szCs w:val="28"/>
        </w:rPr>
        <w:t xml:space="preserve"> передач.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Расчетная модель. Порядок проектного расчета </w:t>
      </w:r>
      <w:proofErr w:type="spellStart"/>
      <w:r w:rsidRPr="004C66F0">
        <w:rPr>
          <w:rFonts w:ascii="Times New Roman" w:hAnsi="Times New Roman" w:cs="Times New Roman"/>
          <w:sz w:val="28"/>
          <w:szCs w:val="28"/>
        </w:rPr>
        <w:t>зубчатоременных</w:t>
      </w:r>
      <w:proofErr w:type="spellEnd"/>
      <w:r w:rsidRPr="004C66F0">
        <w:rPr>
          <w:rFonts w:ascii="Times New Roman" w:hAnsi="Times New Roman" w:cs="Times New Roman"/>
          <w:sz w:val="28"/>
          <w:szCs w:val="28"/>
        </w:rPr>
        <w:t xml:space="preserve"> передач с использованием системы автоматизированного проектирования.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при проектном расчете.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Информационные технологии в проектировании типовых деталей.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при проектном расчете.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Конструирование модели. Проектирование дополнительных элементов. 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Подготовка, оформление и редактирование проектной документации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Классификация технологической оснастки, приспособлений.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Основные виды  приспособлений.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Основные виды инструмента.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Основные принципы базирования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8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66F0">
        <w:rPr>
          <w:rFonts w:ascii="Times New Roman" w:eastAsia="Calibri" w:hAnsi="Times New Roman" w:cs="Times New Roman"/>
          <w:bCs/>
          <w:sz w:val="28"/>
          <w:szCs w:val="28"/>
        </w:rPr>
        <w:t>Схемы базирования.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8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66F0">
        <w:rPr>
          <w:rFonts w:ascii="Times New Roman" w:eastAsia="Calibri" w:hAnsi="Times New Roman" w:cs="Times New Roman"/>
          <w:bCs/>
          <w:sz w:val="28"/>
          <w:szCs w:val="28"/>
        </w:rPr>
        <w:t>Расчет погрешностей базирования.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Назначение, обоснование проектирования приспособлений.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Последовательность проектирования приспособлений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Выполнение сборочного чертежа. 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Расчеты при проектировании приспособления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Назначение, обоснование проектирования режущего инструмента.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Разработка чертежа режущего инструмента 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Расчеты при проектировании режущего инструмента.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Назначение, обоснование проектирования вспомогательного  инструмента.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Разработка чертежа вспомогательного инструмента.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Расчеты при проектировании вспомогательного инструмента.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Назначение, обоснование проектирования измерительной оснастки и  инструмента.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Разработка чертежа измерительной оснастки и  инструмента.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Расчеты при проектировании измерительной оснастки и  инструмента.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Назначение и особенности конструкций приспособлений УСП и СРП.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Приспособления для станков с ЧПУ.</w:t>
      </w:r>
    </w:p>
    <w:p w:rsidR="005326CC" w:rsidRPr="004C66F0" w:rsidRDefault="005326CC" w:rsidP="00B94F4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6F0">
        <w:rPr>
          <w:rFonts w:ascii="Times New Roman" w:hAnsi="Times New Roman" w:cs="Times New Roman"/>
          <w:bCs/>
          <w:sz w:val="28"/>
          <w:szCs w:val="28"/>
        </w:rPr>
        <w:t>Создание конструкций приспособлений на базе стандартных и нормализованных элементов.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6F0">
        <w:rPr>
          <w:rFonts w:ascii="Times New Roman" w:hAnsi="Times New Roman" w:cs="Times New Roman"/>
          <w:b/>
          <w:sz w:val="28"/>
          <w:szCs w:val="28"/>
        </w:rPr>
        <w:t>Практические задания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1. Разработайте технологический процесс обработки детали «Колесо </w:t>
      </w:r>
      <w:proofErr w:type="spellStart"/>
      <w:r w:rsidRPr="004C66F0">
        <w:rPr>
          <w:rFonts w:ascii="Times New Roman" w:hAnsi="Times New Roman" w:cs="Times New Roman"/>
          <w:sz w:val="28"/>
          <w:szCs w:val="28"/>
        </w:rPr>
        <w:t>зубчатое</w:t>
      </w:r>
      <w:proofErr w:type="gramStart"/>
      <w:r w:rsidRPr="004C66F0">
        <w:rPr>
          <w:rFonts w:ascii="Times New Roman" w:hAnsi="Times New Roman" w:cs="Times New Roman"/>
          <w:sz w:val="28"/>
          <w:szCs w:val="28"/>
        </w:rPr>
        <w:t>»и</w:t>
      </w:r>
      <w:proofErr w:type="spellEnd"/>
      <w:proofErr w:type="gramEnd"/>
      <w:r w:rsidRPr="004C66F0">
        <w:rPr>
          <w:rFonts w:ascii="Times New Roman" w:hAnsi="Times New Roman" w:cs="Times New Roman"/>
          <w:sz w:val="28"/>
          <w:szCs w:val="28"/>
        </w:rPr>
        <w:t xml:space="preserve"> с использованием САПР 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lastRenderedPageBreak/>
        <w:t>2. Разработайте технологический процесс обработки детали «Плита матрицы» и с использованием САПР 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3. Разработайте технологический процесс обработки детали «Вал» и с использованием САПР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4. Разработайте технологический процесс обработки детали «Винт» и с использованием САПР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5. Разработайте технологический процесс обработки детали «Звездочка» и с использованием САПР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6. Разработайте технологический процесс обработки детали «Колесо коническое» и  с использованием САПР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7. Разработайте технологический процесс обработки детали «Планка» и с использованием САПР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8. Разработайте технологический процесс обработки детали «Плита пуансона» и  с использованием САПР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9. Разработайте технологический процесс обработки детали «Плита опорная» и  с использованием САПР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10. Разработайте технологический процесс обработки детали  «Пуансон» и с использованием САПР 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11. Разработайте технологический процесс обработки детали  «Стакан» и  с использованием САП</w:t>
      </w:r>
      <w:r w:rsidR="004C66F0">
        <w:rPr>
          <w:rFonts w:ascii="Times New Roman" w:hAnsi="Times New Roman" w:cs="Times New Roman"/>
          <w:sz w:val="28"/>
          <w:szCs w:val="28"/>
        </w:rPr>
        <w:t>Р</w:t>
      </w:r>
      <w:r w:rsidRPr="004C66F0">
        <w:rPr>
          <w:rFonts w:ascii="Times New Roman" w:hAnsi="Times New Roman" w:cs="Times New Roman"/>
          <w:sz w:val="28"/>
          <w:szCs w:val="28"/>
        </w:rPr>
        <w:t xml:space="preserve"> 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12. Разработайте технологический процесс обработки детали «Стенка» и с использованием САПР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13. Разработайте технологический процесс обработки детали «Ступица шлицевая» и  с использованием САПР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14. Разработайте технологический процесс обработки детали «Ступица» и с использованием САПР выполните операционный эскиз для любой операции с изображением приспособления</w:t>
      </w: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lastRenderedPageBreak/>
        <w:t>15. Разработайте технологический процесс обработки детали «Фланец» и с использованием САПР выполните операционный эскиз для любой операции с изображением приспособления</w:t>
      </w:r>
    </w:p>
    <w:p w:rsidR="005326CC" w:rsidRDefault="005326CC" w:rsidP="005326CC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00A8F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2.3. Информационное обеспечение</w:t>
      </w:r>
    </w:p>
    <w:p w:rsidR="005326CC" w:rsidRPr="00D00A8F" w:rsidRDefault="005326CC" w:rsidP="005326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26CC" w:rsidRPr="00D02E57" w:rsidRDefault="005326CC" w:rsidP="005326CC">
      <w:pPr>
        <w:pStyle w:val="28"/>
        <w:shd w:val="clear" w:color="auto" w:fill="auto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02E57">
        <w:rPr>
          <w:rStyle w:val="2135pt"/>
          <w:rFonts w:eastAsiaTheme="minorHAnsi"/>
          <w:sz w:val="28"/>
          <w:szCs w:val="28"/>
        </w:rPr>
        <w:t>Основные источники:</w:t>
      </w:r>
    </w:p>
    <w:p w:rsidR="005326CC" w:rsidRPr="00D02E57" w:rsidRDefault="005326CC" w:rsidP="00B94F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E57">
        <w:rPr>
          <w:rFonts w:ascii="Times New Roman" w:hAnsi="Times New Roman" w:cs="Times New Roman"/>
          <w:sz w:val="28"/>
          <w:szCs w:val="28"/>
        </w:rPr>
        <w:t>Мархель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 xml:space="preserve"> И.И. Детали машин: учебник для </w:t>
      </w:r>
      <w:proofErr w:type="spellStart"/>
      <w:r w:rsidRPr="00D02E57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 xml:space="preserve"> / И.И. </w:t>
      </w:r>
      <w:proofErr w:type="spellStart"/>
      <w:r w:rsidRPr="00D02E57">
        <w:rPr>
          <w:rFonts w:ascii="Times New Roman" w:hAnsi="Times New Roman" w:cs="Times New Roman"/>
          <w:sz w:val="28"/>
          <w:szCs w:val="28"/>
        </w:rPr>
        <w:t>Мархель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>. - М.: ФОРУМ, 2011.</w:t>
      </w:r>
      <w:bookmarkStart w:id="17" w:name="bookmark7"/>
    </w:p>
    <w:p w:rsidR="005326CC" w:rsidRPr="00D02E57" w:rsidRDefault="005326CC" w:rsidP="005326CC">
      <w:pPr>
        <w:pStyle w:val="221"/>
        <w:shd w:val="clear" w:color="auto" w:fill="auto"/>
        <w:spacing w:line="276" w:lineRule="auto"/>
        <w:ind w:left="720"/>
        <w:rPr>
          <w:rFonts w:ascii="Times New Roman" w:hAnsi="Times New Roman" w:cs="Times New Roman"/>
          <w:i/>
          <w:sz w:val="28"/>
          <w:szCs w:val="28"/>
        </w:rPr>
      </w:pPr>
      <w:r w:rsidRPr="00D02E57">
        <w:rPr>
          <w:rFonts w:ascii="Times New Roman" w:hAnsi="Times New Roman" w:cs="Times New Roman"/>
          <w:i/>
          <w:sz w:val="28"/>
          <w:szCs w:val="28"/>
        </w:rPr>
        <w:t>Дополнительные источники:</w:t>
      </w:r>
      <w:bookmarkEnd w:id="17"/>
    </w:p>
    <w:p w:rsidR="005326CC" w:rsidRPr="00D02E57" w:rsidRDefault="005326CC" w:rsidP="00B94F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Давыдова И.В. Технологические основы обеспечения качества изделий. Учебное пособие. Ростов н</w:t>
      </w:r>
      <w:proofErr w:type="gramStart"/>
      <w:r w:rsidRPr="00D02E57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D02E57">
        <w:rPr>
          <w:rFonts w:ascii="Times New Roman" w:hAnsi="Times New Roman" w:cs="Times New Roman"/>
          <w:sz w:val="28"/>
          <w:szCs w:val="28"/>
        </w:rPr>
        <w:t xml:space="preserve">: ДГТУ, 2011. </w:t>
      </w:r>
    </w:p>
    <w:p w:rsidR="005326CC" w:rsidRPr="00D02E57" w:rsidRDefault="005326CC" w:rsidP="00B94F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Журнал «САПР и графика». Изд. КомпьютерПресс;</w:t>
      </w:r>
    </w:p>
    <w:p w:rsidR="005326CC" w:rsidRPr="00D02E57" w:rsidRDefault="005326CC" w:rsidP="00B94F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Журналы «Машиностроитель», «Инструмент. Технология. Оборудование», «Автоматизация технологических процессов: управление, моделирование, контроль, диагностика», «Автоматизация проектирования и производства».</w:t>
      </w:r>
    </w:p>
    <w:p w:rsidR="005326CC" w:rsidRDefault="005326CC" w:rsidP="00B94F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E57">
        <w:rPr>
          <w:rFonts w:ascii="Times New Roman" w:hAnsi="Times New Roman" w:cs="Times New Roman"/>
          <w:sz w:val="28"/>
          <w:szCs w:val="28"/>
        </w:rPr>
        <w:t>Таратынов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Pr="00D02E57">
        <w:rPr>
          <w:rFonts w:ascii="Times New Roman" w:hAnsi="Times New Roman" w:cs="Times New Roman"/>
          <w:sz w:val="28"/>
          <w:szCs w:val="28"/>
        </w:rPr>
        <w:t>Базров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 xml:space="preserve"> Б.М., Клепиков В.В. Технология машиностроения. Основы проектирования на ЭВМ. - М.: Форум, 2011.</w:t>
      </w:r>
    </w:p>
    <w:p w:rsidR="005326CC" w:rsidRDefault="005326CC" w:rsidP="005326C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785C" w:rsidRPr="0044568D" w:rsidRDefault="00DD785C" w:rsidP="00DD785C">
      <w:pPr>
        <w:keepNext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18" w:name="_Toc377640704"/>
      <w:r w:rsidRPr="0044568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2.2.4 Критерии оценки</w:t>
      </w:r>
      <w:bookmarkEnd w:id="18"/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>Оценка «5» ставится, если задание выполнено полностью, ответ самостоятельный.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 xml:space="preserve">Оценка «4» ставится, если задание в основном выполнено, имеются отдельные неточности. 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>Оценка «3»  ставится, если задание выполнено не полностью.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>Оценка «2» ставится, если задание не  выполнено</w:t>
      </w:r>
      <w:proofErr w:type="gramStart"/>
      <w:r w:rsidRPr="0044568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DD785C" w:rsidRPr="0044568D" w:rsidRDefault="00DD785C" w:rsidP="00DD785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Default="005326CC" w:rsidP="005326C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26CC" w:rsidRPr="00D02E57" w:rsidRDefault="005326CC" w:rsidP="005326C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785C" w:rsidRDefault="00DD785C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_Toc372273018"/>
    </w:p>
    <w:p w:rsidR="00DD785C" w:rsidRDefault="00DD785C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785C" w:rsidRDefault="00DD785C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785C" w:rsidRDefault="00DD785C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785C" w:rsidRDefault="00DD785C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785C" w:rsidRDefault="00DD785C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2.3. </w:t>
      </w:r>
      <w:r w:rsidRPr="00D00A8F">
        <w:rPr>
          <w:rFonts w:ascii="Times New Roman" w:hAnsi="Times New Roman" w:cs="Times New Roman"/>
          <w:b/>
          <w:bCs/>
          <w:sz w:val="28"/>
          <w:szCs w:val="28"/>
        </w:rPr>
        <w:t xml:space="preserve">Комплект контрольно-измерительных материалов для оценки освоенных умений и усвоенных знаний </w:t>
      </w:r>
      <w:bookmarkEnd w:id="19"/>
      <w:r w:rsidRPr="00D00A8F">
        <w:rPr>
          <w:rFonts w:ascii="Times New Roman" w:hAnsi="Times New Roman" w:cs="Times New Roman"/>
          <w:b/>
          <w:bCs/>
          <w:sz w:val="28"/>
          <w:szCs w:val="28"/>
        </w:rPr>
        <w:t>МДК.05.02 Конструирование режущего инструмента</w:t>
      </w:r>
    </w:p>
    <w:p w:rsidR="005326CC" w:rsidRDefault="005326CC" w:rsidP="005326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326CC" w:rsidRPr="00D00A8F" w:rsidRDefault="005326CC" w:rsidP="005326CC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2.3.1. Условия выполнения задания и инструкция</w:t>
      </w:r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>Задание выполняется в условиях, максимально приближенных к условиям рабочего места.</w:t>
      </w:r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 xml:space="preserve">Используемое оборудование: </w:t>
      </w:r>
    </w:p>
    <w:p w:rsidR="005326CC" w:rsidRPr="00D00A8F" w:rsidRDefault="005326CC" w:rsidP="005326CC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00A8F">
        <w:rPr>
          <w:rFonts w:ascii="Times New Roman" w:hAnsi="Times New Roman" w:cs="Times New Roman"/>
          <w:color w:val="000000"/>
          <w:sz w:val="28"/>
          <w:szCs w:val="28"/>
        </w:rPr>
        <w:t xml:space="preserve">Оснащение лаборатории «Процессы формообразования и инструмент»: наборы заготовок, инструментов; наглядные пособия, </w:t>
      </w:r>
      <w:r w:rsidRPr="00D00A8F">
        <w:rPr>
          <w:rFonts w:ascii="Times New Roman" w:hAnsi="Times New Roman" w:cs="Times New Roman"/>
          <w:bCs/>
          <w:color w:val="000000"/>
          <w:sz w:val="28"/>
          <w:szCs w:val="28"/>
        </w:rPr>
        <w:t>комплект учебно-методической документации.</w:t>
      </w:r>
    </w:p>
    <w:p w:rsidR="005326CC" w:rsidRPr="00D00A8F" w:rsidRDefault="005326CC" w:rsidP="00532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7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>набор режущего инструмента,</w:t>
      </w:r>
    </w:p>
    <w:p w:rsidR="005326CC" w:rsidRPr="00D00A8F" w:rsidRDefault="005326CC" w:rsidP="00532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 xml:space="preserve">макет по сверлению, </w:t>
      </w:r>
    </w:p>
    <w:p w:rsidR="005326CC" w:rsidRPr="00D00A8F" w:rsidRDefault="005326CC" w:rsidP="00532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 xml:space="preserve">макет по фрезерованию, </w:t>
      </w:r>
    </w:p>
    <w:p w:rsidR="005326CC" w:rsidRPr="00D00A8F" w:rsidRDefault="005326CC" w:rsidP="00532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 xml:space="preserve">макет по развертыванию, </w:t>
      </w:r>
    </w:p>
    <w:p w:rsidR="005326CC" w:rsidRPr="00D00A8F" w:rsidRDefault="005326CC" w:rsidP="00532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 xml:space="preserve">макет по протягиванию, </w:t>
      </w:r>
    </w:p>
    <w:p w:rsidR="005326CC" w:rsidRPr="00D00A8F" w:rsidRDefault="005326CC" w:rsidP="00532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>макет по токарной обработке,</w:t>
      </w:r>
    </w:p>
    <w:p w:rsidR="005326CC" w:rsidRPr="00D00A8F" w:rsidRDefault="005326CC" w:rsidP="00532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>макет по зенкерованию,</w:t>
      </w:r>
    </w:p>
    <w:p w:rsidR="005326CC" w:rsidRPr="00D00A8F" w:rsidRDefault="005326CC" w:rsidP="00532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74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>иллюстративный материал (плакаты, слайды)</w:t>
      </w:r>
    </w:p>
    <w:p w:rsidR="005326CC" w:rsidRPr="00D00A8F" w:rsidRDefault="005326CC" w:rsidP="005326CC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>Соблюдение техники безопасности.</w:t>
      </w:r>
    </w:p>
    <w:p w:rsidR="005326CC" w:rsidRPr="00D00A8F" w:rsidRDefault="005326CC" w:rsidP="005326CC">
      <w:pPr>
        <w:spacing w:after="0"/>
        <w:ind w:firstLine="708"/>
        <w:rPr>
          <w:rFonts w:ascii="Times New Roman" w:hAnsi="Times New Roman" w:cs="Times New Roman"/>
          <w:iCs/>
          <w:sz w:val="28"/>
          <w:szCs w:val="28"/>
        </w:rPr>
      </w:pPr>
      <w:r w:rsidRPr="00D00A8F">
        <w:rPr>
          <w:rFonts w:ascii="Times New Roman" w:hAnsi="Times New Roman" w:cs="Times New Roman"/>
          <w:iCs/>
          <w:sz w:val="28"/>
          <w:szCs w:val="28"/>
        </w:rPr>
        <w:t>Задание выполняется в два этапа:</w:t>
      </w:r>
    </w:p>
    <w:p w:rsidR="005326CC" w:rsidRPr="00D00A8F" w:rsidRDefault="005326CC" w:rsidP="005326C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0A8F">
        <w:rPr>
          <w:rFonts w:ascii="Times New Roman" w:hAnsi="Times New Roman" w:cs="Times New Roman"/>
          <w:iCs/>
          <w:sz w:val="28"/>
          <w:szCs w:val="28"/>
        </w:rPr>
        <w:t>-  выполнение теоретического задания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раскрытие теоретического материала;</w:t>
      </w:r>
    </w:p>
    <w:p w:rsidR="005326CC" w:rsidRPr="00D00A8F" w:rsidRDefault="005326CC" w:rsidP="005326C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0A8F">
        <w:rPr>
          <w:rFonts w:ascii="Times New Roman" w:hAnsi="Times New Roman" w:cs="Times New Roman"/>
          <w:iCs/>
          <w:sz w:val="28"/>
          <w:szCs w:val="28"/>
        </w:rPr>
        <w:t>- выполнение практическ</w:t>
      </w:r>
      <w:r>
        <w:rPr>
          <w:rFonts w:ascii="Times New Roman" w:hAnsi="Times New Roman" w:cs="Times New Roman"/>
          <w:iCs/>
          <w:sz w:val="28"/>
          <w:szCs w:val="28"/>
        </w:rPr>
        <w:t>ого</w:t>
      </w:r>
      <w:r w:rsidRPr="00D00A8F">
        <w:rPr>
          <w:rFonts w:ascii="Times New Roman" w:hAnsi="Times New Roman" w:cs="Times New Roman"/>
          <w:iCs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iCs/>
          <w:sz w:val="28"/>
          <w:szCs w:val="28"/>
        </w:rPr>
        <w:t xml:space="preserve">я заключается в конструировании </w:t>
      </w:r>
      <w:r w:rsidRPr="00D00A8F">
        <w:rPr>
          <w:rFonts w:ascii="Times New Roman" w:hAnsi="Times New Roman" w:cs="Times New Roman"/>
          <w:sz w:val="28"/>
          <w:szCs w:val="28"/>
        </w:rPr>
        <w:t>режущ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D00A8F">
        <w:rPr>
          <w:rFonts w:ascii="Times New Roman" w:hAnsi="Times New Roman" w:cs="Times New Roman"/>
          <w:sz w:val="28"/>
          <w:szCs w:val="28"/>
        </w:rPr>
        <w:t xml:space="preserve"> инструмент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0A8F">
        <w:rPr>
          <w:rFonts w:ascii="Times New Roman" w:hAnsi="Times New Roman" w:cs="Times New Roman"/>
          <w:sz w:val="28"/>
          <w:szCs w:val="28"/>
        </w:rPr>
        <w:t xml:space="preserve"> с указанием его геометрических параметров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5326CC" w:rsidRDefault="005326CC" w:rsidP="005326C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решение задания отводится 90 минут.</w:t>
      </w:r>
    </w:p>
    <w:p w:rsidR="005326CC" w:rsidRDefault="005326CC" w:rsidP="005326C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326CC" w:rsidRDefault="005326CC" w:rsidP="005326CC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D00A8F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.3.2</w:t>
      </w:r>
      <w:r w:rsidRPr="00D00A8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Образцы заданий</w:t>
      </w:r>
    </w:p>
    <w:p w:rsidR="000371F6" w:rsidRDefault="000371F6" w:rsidP="000371F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 xml:space="preserve">Таблица 7. Типовые задания для проведения промежуточной аттестации по </w:t>
      </w:r>
      <w:r>
        <w:rPr>
          <w:rFonts w:ascii="Times New Roman" w:hAnsi="Times New Roman" w:cs="Times New Roman"/>
          <w:b/>
          <w:bCs/>
          <w:sz w:val="28"/>
          <w:szCs w:val="28"/>
        </w:rPr>
        <w:t>МДК.05.02 Конструирование режущего инструмента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990"/>
        <w:gridCol w:w="959"/>
      </w:tblGrid>
      <w:tr w:rsidR="000371F6" w:rsidRPr="00FE13D8" w:rsidTr="007B23B8">
        <w:tc>
          <w:tcPr>
            <w:tcW w:w="3982" w:type="pct"/>
            <w:vMerge w:val="restart"/>
            <w:vAlign w:val="center"/>
          </w:tcPr>
          <w:p w:rsidR="000371F6" w:rsidRPr="00FE13D8" w:rsidRDefault="000371F6" w:rsidP="007B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18" w:type="pct"/>
            <w:gridSpan w:val="2"/>
          </w:tcPr>
          <w:p w:rsidR="000371F6" w:rsidRPr="00FE13D8" w:rsidRDefault="000371F6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0371F6" w:rsidRPr="00FE13D8" w:rsidTr="007B23B8">
        <w:tc>
          <w:tcPr>
            <w:tcW w:w="3982" w:type="pct"/>
            <w:vMerge/>
          </w:tcPr>
          <w:p w:rsidR="000371F6" w:rsidRPr="00FE13D8" w:rsidRDefault="000371F6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" w:type="pct"/>
          </w:tcPr>
          <w:p w:rsidR="000371F6" w:rsidRPr="00FE13D8" w:rsidRDefault="000371F6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501" w:type="pct"/>
          </w:tcPr>
          <w:p w:rsidR="000371F6" w:rsidRPr="00FE13D8" w:rsidRDefault="000371F6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1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</w:tc>
      </w:tr>
      <w:tr w:rsidR="000371F6" w:rsidRPr="00FE13D8" w:rsidTr="007B23B8">
        <w:tc>
          <w:tcPr>
            <w:tcW w:w="3982" w:type="pct"/>
          </w:tcPr>
          <w:p w:rsidR="000371F6" w:rsidRPr="00FE13D8" w:rsidRDefault="000371F6" w:rsidP="00B94F42">
            <w:pPr>
              <w:pStyle w:val="a3"/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13D8">
              <w:rPr>
                <w:rFonts w:ascii="Times New Roman" w:hAnsi="Times New Roman" w:cs="Times New Roman"/>
                <w:sz w:val="24"/>
                <w:szCs w:val="24"/>
              </w:rPr>
              <w:t>Указать классификацию и основные части указанного режущего инструмента</w:t>
            </w:r>
          </w:p>
        </w:tc>
        <w:tc>
          <w:tcPr>
            <w:tcW w:w="517" w:type="pct"/>
          </w:tcPr>
          <w:p w:rsidR="000371F6" w:rsidRPr="00FE13D8" w:rsidRDefault="000371F6" w:rsidP="000371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, У10</w:t>
            </w:r>
          </w:p>
        </w:tc>
        <w:tc>
          <w:tcPr>
            <w:tcW w:w="501" w:type="pct"/>
          </w:tcPr>
          <w:p w:rsidR="000371F6" w:rsidRPr="00FE13D8" w:rsidRDefault="000371F6" w:rsidP="000371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</w:tr>
      <w:tr w:rsidR="000371F6" w:rsidRPr="00FE13D8" w:rsidTr="007B23B8">
        <w:tc>
          <w:tcPr>
            <w:tcW w:w="3982" w:type="pct"/>
          </w:tcPr>
          <w:p w:rsidR="000371F6" w:rsidRPr="00FE13D8" w:rsidRDefault="000371F6" w:rsidP="00B94F42">
            <w:pPr>
              <w:pStyle w:val="a3"/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13D8">
              <w:rPr>
                <w:rFonts w:ascii="Times New Roman" w:hAnsi="Times New Roman" w:cs="Times New Roman"/>
                <w:sz w:val="24"/>
                <w:szCs w:val="24"/>
              </w:rPr>
              <w:t>Сконструировать режущий инструмент с указанием его геометрических параметров</w:t>
            </w:r>
          </w:p>
          <w:p w:rsidR="000371F6" w:rsidRPr="00FE13D8" w:rsidRDefault="000371F6" w:rsidP="000371F6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0371F6" w:rsidRPr="00FE13D8" w:rsidRDefault="000371F6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У10 </w:t>
            </w:r>
          </w:p>
        </w:tc>
        <w:tc>
          <w:tcPr>
            <w:tcW w:w="501" w:type="pct"/>
          </w:tcPr>
          <w:p w:rsidR="000371F6" w:rsidRPr="00FE13D8" w:rsidRDefault="000371F6" w:rsidP="000371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</w:tr>
    </w:tbl>
    <w:p w:rsidR="005326CC" w:rsidRPr="004C66F0" w:rsidRDefault="005326CC" w:rsidP="005326CC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C6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Теоретическ</w:t>
      </w:r>
      <w:r w:rsidRPr="004C66F0">
        <w:rPr>
          <w:rFonts w:ascii="Times New Roman" w:hAnsi="Times New Roman" w:cs="Times New Roman"/>
          <w:b/>
          <w:sz w:val="28"/>
          <w:szCs w:val="28"/>
        </w:rPr>
        <w:t>ое задание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Укажите классификацию режущего инструмента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основные части режущего инструмента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Охарактеризуйте задачи конструирования режущего инструмента 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рабочую часть режущего инструмента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свойства  материала для режущего инструмента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соединительную часть режущего инструмента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рабочий чертеж и технические условия для наглядного представления о его форме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Охарактеризуйте основные материалы для изготовления режущего инструмента 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основные положения по конструированию резцов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токарные резцы, оснащенные твердыми сплавами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Охарактеризуйте резцы с механическим креплением пластин 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строгальные резцы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минералокерамические резцы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 алмазные резцы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Охарактеризуйте  резцы из </w:t>
      </w:r>
      <w:proofErr w:type="spellStart"/>
      <w:r w:rsidRPr="004C66F0">
        <w:rPr>
          <w:rFonts w:ascii="Times New Roman" w:hAnsi="Times New Roman" w:cs="Times New Roman"/>
          <w:sz w:val="28"/>
          <w:szCs w:val="28"/>
        </w:rPr>
        <w:t>эльбора</w:t>
      </w:r>
      <w:proofErr w:type="spellEnd"/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Охарактеризуйте фасонные резцы 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 инструменты для обработки отверстий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Охарактеризуйте все виды сверл 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Укажите классификацию, геометрические параметры разверток 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Укажите основные виды зенкеров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Укажите основные виды протяжек 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зуборезный инструмент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Укажите основные виды фрез 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proofErr w:type="spellStart"/>
      <w:r w:rsidRPr="004C66F0">
        <w:rPr>
          <w:rFonts w:ascii="Times New Roman" w:hAnsi="Times New Roman" w:cs="Times New Roman"/>
          <w:sz w:val="28"/>
          <w:szCs w:val="28"/>
        </w:rPr>
        <w:t>шевер</w:t>
      </w:r>
      <w:proofErr w:type="spellEnd"/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накатник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Охарактеризуйте комбинированный режущий инструмент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Укажите классификацию метчиков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Укажите классификацию плашек</w:t>
      </w:r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Укажите классификацию </w:t>
      </w:r>
      <w:proofErr w:type="spellStart"/>
      <w:r w:rsidRPr="004C66F0">
        <w:rPr>
          <w:rFonts w:ascii="Times New Roman" w:hAnsi="Times New Roman" w:cs="Times New Roman"/>
          <w:sz w:val="28"/>
          <w:szCs w:val="28"/>
        </w:rPr>
        <w:t>долбяков</w:t>
      </w:r>
      <w:proofErr w:type="spellEnd"/>
    </w:p>
    <w:p w:rsidR="005326CC" w:rsidRPr="004C66F0" w:rsidRDefault="005326CC" w:rsidP="00B94F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Укажите классификацию разверток</w:t>
      </w:r>
    </w:p>
    <w:p w:rsidR="005326CC" w:rsidRPr="004C66F0" w:rsidRDefault="005326CC" w:rsidP="005326C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26CC" w:rsidRPr="004C66F0" w:rsidRDefault="005326CC" w:rsidP="005326CC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6F0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 </w:t>
      </w:r>
    </w:p>
    <w:p w:rsidR="005326CC" w:rsidRPr="004C66F0" w:rsidRDefault="005326CC" w:rsidP="005326CC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 Сконструируйте режущий инструмент с указанием его геометрических параметров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8745"/>
      </w:tblGrid>
      <w:tr w:rsidR="004C66F0" w:rsidRPr="004C66F0" w:rsidTr="007B23B8">
        <w:tc>
          <w:tcPr>
            <w:tcW w:w="861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ЗАДАНИЕ: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Проходной резец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Проходной правый резец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Проходной левый резец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Отрезной резец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B94F42">
            <w:pPr>
              <w:pStyle w:val="a3"/>
              <w:numPr>
                <w:ilvl w:val="0"/>
                <w:numId w:val="5"/>
              </w:numPr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Фасонный резец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B94F42">
            <w:pPr>
              <w:numPr>
                <w:ilvl w:val="0"/>
                <w:numId w:val="6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Круглый резец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Спиральное сверло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Центровочное сверло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Метчик с прямой канавкой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Метчик с винтовой канавкой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Круглая плашка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 xml:space="preserve">Дисковый </w:t>
            </w:r>
            <w:proofErr w:type="spellStart"/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долбяк</w:t>
            </w:r>
            <w:proofErr w:type="spellEnd"/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 xml:space="preserve">Втулочный </w:t>
            </w:r>
            <w:proofErr w:type="spellStart"/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долбяк</w:t>
            </w:r>
            <w:proofErr w:type="spellEnd"/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Концевой зенкер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Насадной зенкер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tabs>
                <w:tab w:val="num" w:pos="993"/>
              </w:tabs>
              <w:spacing w:after="0"/>
              <w:ind w:hanging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Четырехгранная протяжка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Трехгранная протяжка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Круглая протяжка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Шлицевая протяжка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Шевер</w:t>
            </w:r>
            <w:proofErr w:type="spellEnd"/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Резьбовой резец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Пазовая фреза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Концевая фреза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Дисковая фреза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Цельная развертка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Развертка машинная с коническим хвостовиком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Раскатник</w:t>
            </w:r>
            <w:proofErr w:type="spellEnd"/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Сверло-зенкер</w:t>
            </w:r>
          </w:p>
        </w:tc>
      </w:tr>
      <w:tr w:rsidR="004C66F0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Торцовая фреза</w:t>
            </w:r>
          </w:p>
        </w:tc>
      </w:tr>
      <w:tr w:rsidR="005326CC" w:rsidRPr="004C66F0" w:rsidTr="007B23B8">
        <w:tc>
          <w:tcPr>
            <w:tcW w:w="861" w:type="dxa"/>
          </w:tcPr>
          <w:p w:rsidR="005326CC" w:rsidRPr="004C66F0" w:rsidRDefault="005326CC" w:rsidP="00B94F42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</w:tcPr>
          <w:p w:rsidR="005326CC" w:rsidRPr="004C66F0" w:rsidRDefault="005326CC" w:rsidP="007B23B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0">
              <w:rPr>
                <w:rFonts w:ascii="Times New Roman" w:hAnsi="Times New Roman" w:cs="Times New Roman"/>
                <w:sz w:val="28"/>
                <w:szCs w:val="28"/>
              </w:rPr>
              <w:t>Модульная фреза</w:t>
            </w:r>
          </w:p>
        </w:tc>
      </w:tr>
    </w:tbl>
    <w:p w:rsidR="005326CC" w:rsidRPr="004C66F0" w:rsidRDefault="005326CC" w:rsidP="005326CC">
      <w:pPr>
        <w:pStyle w:val="2"/>
        <w:spacing w:before="0" w:after="0" w:line="276" w:lineRule="auto"/>
        <w:rPr>
          <w:rFonts w:ascii="Times New Roman" w:hAnsi="Times New Roman"/>
          <w:i w:val="0"/>
          <w:iCs w:val="0"/>
        </w:rPr>
      </w:pPr>
    </w:p>
    <w:p w:rsidR="005326CC" w:rsidRDefault="005326CC" w:rsidP="005326CC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00A8F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</w:t>
      </w:r>
    </w:p>
    <w:p w:rsidR="005326CC" w:rsidRDefault="005326CC" w:rsidP="005326CC">
      <w:pPr>
        <w:pStyle w:val="2"/>
        <w:spacing w:before="0" w:after="0" w:line="276" w:lineRule="auto"/>
        <w:rPr>
          <w:rFonts w:ascii="Times New Roman" w:hAnsi="Times New Roman"/>
          <w:i w:val="0"/>
          <w:iCs w:val="0"/>
        </w:rPr>
      </w:pPr>
    </w:p>
    <w:p w:rsidR="005326CC" w:rsidRPr="00D02E57" w:rsidRDefault="005326CC" w:rsidP="005326CC">
      <w:pPr>
        <w:pStyle w:val="28"/>
        <w:shd w:val="clear" w:color="auto" w:fill="auto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02E57">
        <w:rPr>
          <w:rStyle w:val="2135pt"/>
          <w:rFonts w:eastAsiaTheme="minorHAnsi"/>
          <w:sz w:val="28"/>
          <w:szCs w:val="28"/>
        </w:rPr>
        <w:t>Основные источники:</w:t>
      </w:r>
    </w:p>
    <w:p w:rsidR="005326CC" w:rsidRPr="002D126F" w:rsidRDefault="005326CC" w:rsidP="00B94F42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Мархель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И.И. Детали машин: учебник для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/ И.И.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Мархель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>. - М.: ФОРУМ, 2011.</w:t>
      </w:r>
    </w:p>
    <w:p w:rsidR="005326CC" w:rsidRPr="002D126F" w:rsidRDefault="005326CC" w:rsidP="00B94F42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Бунаков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П.Ю., </w:t>
      </w:r>
      <w:proofErr w:type="gramStart"/>
      <w:r w:rsidRPr="002D126F">
        <w:rPr>
          <w:rFonts w:ascii="Times New Roman" w:hAnsi="Times New Roman" w:cs="Times New Roman"/>
          <w:sz w:val="28"/>
          <w:szCs w:val="28"/>
        </w:rPr>
        <w:t>Широких</w:t>
      </w:r>
      <w:proofErr w:type="gramEnd"/>
      <w:r w:rsidRPr="002D126F">
        <w:rPr>
          <w:rFonts w:ascii="Times New Roman" w:hAnsi="Times New Roman" w:cs="Times New Roman"/>
          <w:sz w:val="28"/>
          <w:szCs w:val="28"/>
        </w:rPr>
        <w:t xml:space="preserve"> Э.В.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Высокоинтегрированные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технологии в металлообработке. – М.: ДМК-Пресс, 2010.</w:t>
      </w:r>
    </w:p>
    <w:p w:rsidR="005326CC" w:rsidRPr="002D126F" w:rsidRDefault="005326CC" w:rsidP="00B94F42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126F">
        <w:rPr>
          <w:rFonts w:ascii="Times New Roman" w:hAnsi="Times New Roman" w:cs="Times New Roman"/>
          <w:sz w:val="28"/>
          <w:szCs w:val="28"/>
        </w:rPr>
        <w:lastRenderedPageBreak/>
        <w:t>Гоцеридзе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Р.М. Процессы формообразования и инструменты. Учебник для студентов учреждений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>. - 4-е изд. - М.</w:t>
      </w:r>
      <w:proofErr w:type="gramStart"/>
      <w:r w:rsidRPr="002D126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D126F">
        <w:rPr>
          <w:rFonts w:ascii="Times New Roman" w:hAnsi="Times New Roman" w:cs="Times New Roman"/>
          <w:sz w:val="28"/>
          <w:szCs w:val="28"/>
        </w:rPr>
        <w:t xml:space="preserve"> Академия, 2013.</w:t>
      </w:r>
    </w:p>
    <w:p w:rsidR="005326CC" w:rsidRPr="00D02E57" w:rsidRDefault="005326CC" w:rsidP="005326CC">
      <w:pPr>
        <w:pStyle w:val="221"/>
        <w:shd w:val="clear" w:color="auto" w:fill="auto"/>
        <w:spacing w:line="276" w:lineRule="auto"/>
        <w:ind w:left="720"/>
        <w:rPr>
          <w:rFonts w:ascii="Times New Roman" w:hAnsi="Times New Roman" w:cs="Times New Roman"/>
          <w:i/>
          <w:sz w:val="28"/>
          <w:szCs w:val="28"/>
        </w:rPr>
      </w:pPr>
      <w:r w:rsidRPr="00D02E57">
        <w:rPr>
          <w:rFonts w:ascii="Times New Roman" w:hAnsi="Times New Roman" w:cs="Times New Roman"/>
          <w:i/>
          <w:sz w:val="28"/>
          <w:szCs w:val="28"/>
        </w:rPr>
        <w:t>Дополнительные источники:</w:t>
      </w:r>
    </w:p>
    <w:p w:rsidR="005326CC" w:rsidRPr="00D02E57" w:rsidRDefault="005326CC" w:rsidP="00B94F42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Давыдова И.В. Технологические основы обеспечения качества изделий. Учебное пособие. Ростов н</w:t>
      </w:r>
      <w:proofErr w:type="gramStart"/>
      <w:r w:rsidRPr="00D02E57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D02E57">
        <w:rPr>
          <w:rFonts w:ascii="Times New Roman" w:hAnsi="Times New Roman" w:cs="Times New Roman"/>
          <w:sz w:val="28"/>
          <w:szCs w:val="28"/>
        </w:rPr>
        <w:t xml:space="preserve">: ДГТУ, 2011. </w:t>
      </w:r>
    </w:p>
    <w:p w:rsidR="005326CC" w:rsidRPr="00D02E57" w:rsidRDefault="005326CC" w:rsidP="00B94F42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Журнал «САПР и графика». Изд. КомпьютерПресс;</w:t>
      </w:r>
    </w:p>
    <w:p w:rsidR="005326CC" w:rsidRPr="00D02E57" w:rsidRDefault="005326CC" w:rsidP="00B94F42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Журналы «Машиностроитель», «Инструмент. Технология. Оборудование», «Автоматизация технологических процессов: управление, моделирование, контроль, диагностика», «Автоматизация проектирования и производства».</w:t>
      </w:r>
    </w:p>
    <w:p w:rsidR="005326CC" w:rsidRPr="00D02E57" w:rsidRDefault="005326CC" w:rsidP="00B94F42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E57">
        <w:rPr>
          <w:rFonts w:ascii="Times New Roman" w:hAnsi="Times New Roman" w:cs="Times New Roman"/>
          <w:sz w:val="28"/>
          <w:szCs w:val="28"/>
        </w:rPr>
        <w:t>Таратынов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Pr="00D02E57">
        <w:rPr>
          <w:rFonts w:ascii="Times New Roman" w:hAnsi="Times New Roman" w:cs="Times New Roman"/>
          <w:sz w:val="28"/>
          <w:szCs w:val="28"/>
        </w:rPr>
        <w:t>Базров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 xml:space="preserve"> Б.М., Клепиков В.В. Технология машиностроения. Основы проектирования на ЭВМ. - М.: Форум, 2011.</w:t>
      </w:r>
    </w:p>
    <w:p w:rsidR="005326CC" w:rsidRDefault="005326CC" w:rsidP="005326CC">
      <w:pPr>
        <w:pStyle w:val="a3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D785C" w:rsidRPr="0044568D" w:rsidRDefault="00DD785C" w:rsidP="00DD785C">
      <w:pPr>
        <w:keepNext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2.2.4 Критерии оценки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>Оценка «5» ставится, если задание выполнено полностью, ответ самостоятельный.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 xml:space="preserve">Оценка «4» ставится, если задание в основном выполнено, имеются отдельные неточности. 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>Оценка «3»  ставится, если задание выполнено не полностью.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>Оценка «2» ставится, если задание не  выполнено</w:t>
      </w:r>
      <w:proofErr w:type="gramStart"/>
      <w:r w:rsidRPr="0044568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DD785C" w:rsidRPr="0044568D" w:rsidRDefault="00DD785C" w:rsidP="00DD785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Default="005326CC" w:rsidP="005326CC">
      <w:pPr>
        <w:pStyle w:val="a3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D8" w:rsidRDefault="00FE13D8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D8" w:rsidRDefault="00FE13D8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D8" w:rsidRDefault="00FE13D8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D8" w:rsidRDefault="00FE13D8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D8" w:rsidRDefault="00FE13D8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D8" w:rsidRDefault="00FE13D8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D8" w:rsidRDefault="00FE13D8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D8" w:rsidRDefault="00FE13D8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D8" w:rsidRDefault="00FE13D8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66F0" w:rsidRDefault="004C66F0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66F0" w:rsidRDefault="004C66F0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66F0" w:rsidRDefault="004C66F0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66F0" w:rsidRDefault="004C66F0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66F0" w:rsidRDefault="004C66F0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326CC" w:rsidRDefault="005326CC" w:rsidP="005326C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126F">
        <w:rPr>
          <w:rFonts w:ascii="Times New Roman" w:hAnsi="Times New Roman" w:cs="Times New Roman"/>
          <w:b/>
          <w:bCs/>
          <w:sz w:val="28"/>
          <w:szCs w:val="28"/>
        </w:rPr>
        <w:lastRenderedPageBreak/>
        <w:t>2.4. Комплект контрольно-измерительных материалов для оценки освоенных умений и усвоенных знаний МДК.05.03 Конструирование технологической оснастки</w:t>
      </w:r>
    </w:p>
    <w:p w:rsidR="005326CC" w:rsidRDefault="005326CC" w:rsidP="005326C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326CC" w:rsidRPr="00D00A8F" w:rsidRDefault="005326CC" w:rsidP="005326CC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2.4.1. Условия выполнения задания и инструкция</w:t>
      </w:r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>Задание выполняется в условиях, максимально приближенных к условиям рабочего места.</w:t>
      </w:r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 xml:space="preserve">Используемое оборудование: </w:t>
      </w:r>
      <w:r w:rsidRPr="00A821C7">
        <w:rPr>
          <w:rFonts w:ascii="Times New Roman" w:hAnsi="Times New Roman" w:cs="Times New Roman"/>
          <w:color w:val="000000"/>
          <w:sz w:val="28"/>
          <w:szCs w:val="28"/>
        </w:rPr>
        <w:t>оснащение лаборатории «</w:t>
      </w:r>
      <w:r w:rsidRPr="00A821C7">
        <w:rPr>
          <w:rFonts w:ascii="Times New Roman" w:hAnsi="Times New Roman" w:cs="Times New Roman"/>
          <w:sz w:val="28"/>
          <w:szCs w:val="28"/>
        </w:rPr>
        <w:t>Лаборатория автоматизированного проектирования технологических процессов и программирования систем ЧПУ»</w:t>
      </w:r>
      <w:r w:rsidRPr="00A821C7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A821C7">
        <w:rPr>
          <w:rFonts w:ascii="Times New Roman" w:hAnsi="Times New Roman" w:cs="Times New Roman"/>
          <w:sz w:val="28"/>
          <w:szCs w:val="28"/>
        </w:rPr>
        <w:t xml:space="preserve">Система автоматизированного программирования «СПРУТ </w:t>
      </w:r>
      <w:proofErr w:type="spellStart"/>
      <w:r w:rsidRPr="00A821C7">
        <w:rPr>
          <w:rFonts w:ascii="Times New Roman" w:hAnsi="Times New Roman" w:cs="Times New Roman"/>
          <w:sz w:val="28"/>
          <w:szCs w:val="28"/>
        </w:rPr>
        <w:t>САМ»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A6677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66777">
        <w:rPr>
          <w:rFonts w:ascii="Times New Roman" w:hAnsi="Times New Roman" w:cs="Times New Roman"/>
          <w:sz w:val="28"/>
          <w:szCs w:val="28"/>
        </w:rPr>
        <w:t>истема</w:t>
      </w:r>
      <w:proofErr w:type="spellEnd"/>
      <w:r w:rsidRPr="00A66777">
        <w:rPr>
          <w:rFonts w:ascii="Times New Roman" w:hAnsi="Times New Roman" w:cs="Times New Roman"/>
          <w:sz w:val="28"/>
          <w:szCs w:val="28"/>
        </w:rPr>
        <w:t xml:space="preserve"> автоматизированного проектирования «КОМПАС 3</w:t>
      </w:r>
      <w:r w:rsidRPr="00A667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667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26CC" w:rsidRDefault="005326CC" w:rsidP="005326CC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D00A8F">
        <w:rPr>
          <w:rFonts w:ascii="Times New Roman" w:hAnsi="Times New Roman" w:cs="Times New Roman"/>
          <w:bCs/>
          <w:sz w:val="28"/>
          <w:szCs w:val="28"/>
        </w:rPr>
        <w:t>Соблюдение техники безопасности.</w:t>
      </w:r>
    </w:p>
    <w:p w:rsidR="005326CC" w:rsidRPr="006554B5" w:rsidRDefault="005326CC" w:rsidP="005326CC">
      <w:pPr>
        <w:spacing w:after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554B5">
        <w:rPr>
          <w:rFonts w:ascii="Times New Roman" w:hAnsi="Times New Roman" w:cs="Times New Roman"/>
          <w:iCs/>
          <w:sz w:val="28"/>
          <w:szCs w:val="28"/>
        </w:rPr>
        <w:t xml:space="preserve">Выполнение практического задания заключается в </w:t>
      </w:r>
      <w:r w:rsidRPr="006554B5">
        <w:rPr>
          <w:rFonts w:ascii="Times New Roman" w:hAnsi="Times New Roman" w:cs="Times New Roman"/>
          <w:sz w:val="28"/>
          <w:szCs w:val="28"/>
        </w:rPr>
        <w:t>проектировании и проведении анализа принципиальной модели конструкции станочного приспособления для детали для определенного типа детали, при выполнении определенной операции с применением САПР.</w:t>
      </w:r>
    </w:p>
    <w:p w:rsidR="005326CC" w:rsidRDefault="005326CC" w:rsidP="005326C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 xml:space="preserve">Время выполнения задания – 90 минут </w:t>
      </w:r>
    </w:p>
    <w:p w:rsidR="005326CC" w:rsidRPr="00D00A8F" w:rsidRDefault="005326CC" w:rsidP="005326CC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326CC" w:rsidRDefault="005326CC" w:rsidP="005326CC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D00A8F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.4.2</w:t>
      </w:r>
      <w:r w:rsidRPr="00D00A8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Образцы заданий</w:t>
      </w:r>
    </w:p>
    <w:p w:rsidR="00FE13D8" w:rsidRDefault="00FE13D8" w:rsidP="00FE13D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4568D">
        <w:rPr>
          <w:rFonts w:ascii="Times New Roman" w:eastAsia="Times New Roman" w:hAnsi="Times New Roman" w:cs="Times New Roman"/>
          <w:sz w:val="28"/>
          <w:szCs w:val="28"/>
        </w:rPr>
        <w:t xml:space="preserve">. Типовые задания для проведения промежуточной аттестации по </w:t>
      </w:r>
      <w:r>
        <w:rPr>
          <w:rFonts w:ascii="Times New Roman" w:hAnsi="Times New Roman" w:cs="Times New Roman"/>
          <w:b/>
          <w:bCs/>
          <w:sz w:val="28"/>
          <w:szCs w:val="28"/>
        </w:rPr>
        <w:t>МДК.05.03 Конструирование технологической оснастки</w:t>
      </w:r>
    </w:p>
    <w:p w:rsidR="00FE13D8" w:rsidRPr="0044568D" w:rsidRDefault="00FE13D8" w:rsidP="00FE13D8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E13D8" w:rsidRPr="0044568D" w:rsidRDefault="00FE13D8" w:rsidP="00FE13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990"/>
        <w:gridCol w:w="959"/>
      </w:tblGrid>
      <w:tr w:rsidR="00FE13D8" w:rsidRPr="00FE13D8" w:rsidTr="007B23B8">
        <w:tc>
          <w:tcPr>
            <w:tcW w:w="3982" w:type="pct"/>
            <w:vMerge w:val="restart"/>
            <w:vAlign w:val="center"/>
          </w:tcPr>
          <w:p w:rsidR="00FE13D8" w:rsidRPr="00FE13D8" w:rsidRDefault="00FE13D8" w:rsidP="007B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18" w:type="pct"/>
            <w:gridSpan w:val="2"/>
          </w:tcPr>
          <w:p w:rsidR="00FE13D8" w:rsidRPr="00FE13D8" w:rsidRDefault="00FE13D8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FE13D8" w:rsidRPr="00FE13D8" w:rsidTr="007B23B8">
        <w:tc>
          <w:tcPr>
            <w:tcW w:w="3982" w:type="pct"/>
            <w:vMerge/>
          </w:tcPr>
          <w:p w:rsidR="00FE13D8" w:rsidRPr="00FE13D8" w:rsidRDefault="00FE13D8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" w:type="pct"/>
          </w:tcPr>
          <w:p w:rsidR="00FE13D8" w:rsidRPr="00FE13D8" w:rsidRDefault="00FE13D8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501" w:type="pct"/>
          </w:tcPr>
          <w:p w:rsidR="00FE13D8" w:rsidRPr="00FE13D8" w:rsidRDefault="00FE13D8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1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</w:tc>
      </w:tr>
      <w:tr w:rsidR="00FE13D8" w:rsidRPr="00FE13D8" w:rsidTr="007B23B8">
        <w:tc>
          <w:tcPr>
            <w:tcW w:w="3982" w:type="pct"/>
          </w:tcPr>
          <w:p w:rsidR="00FE13D8" w:rsidRPr="006554B5" w:rsidRDefault="00FE13D8" w:rsidP="00FE13D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4B5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и провести анализ принципиальной модели  конструкции станочного приспособления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указанной </w:t>
            </w:r>
            <w:r w:rsidRPr="006554B5">
              <w:rPr>
                <w:rFonts w:ascii="Times New Roman" w:hAnsi="Times New Roman" w:cs="Times New Roman"/>
                <w:sz w:val="28"/>
                <w:szCs w:val="28"/>
              </w:rPr>
              <w:t xml:space="preserve">детали, при выполнении операции  (в условиях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заданного</w:t>
            </w:r>
            <w:r w:rsidRPr="006554B5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производства) с применением САПР</w:t>
            </w:r>
          </w:p>
          <w:p w:rsidR="00FE13D8" w:rsidRPr="00FE13D8" w:rsidRDefault="00FE13D8" w:rsidP="00FE13D8">
            <w:pPr>
              <w:pStyle w:val="a3"/>
              <w:spacing w:after="0" w:line="240" w:lineRule="auto"/>
              <w:ind w:left="10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FE13D8" w:rsidRPr="00FE13D8" w:rsidRDefault="00FE13D8" w:rsidP="00FE13D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У2, У3, У7, У8, У11, У13</w:t>
            </w:r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" w:type="pct"/>
          </w:tcPr>
          <w:p w:rsidR="00FE13D8" w:rsidRPr="00FE13D8" w:rsidRDefault="00FE13D8" w:rsidP="00FE13D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3D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 З4, З5, З6,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10, З11, З13</w:t>
            </w:r>
          </w:p>
        </w:tc>
      </w:tr>
    </w:tbl>
    <w:p w:rsidR="005326CC" w:rsidRDefault="005326CC" w:rsidP="005326C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26CC" w:rsidRPr="004C66F0" w:rsidRDefault="005326CC" w:rsidP="005326C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54B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C66F0">
        <w:rPr>
          <w:rFonts w:ascii="Times New Roman" w:hAnsi="Times New Roman" w:cs="Times New Roman"/>
          <w:b/>
          <w:bCs/>
          <w:sz w:val="28"/>
          <w:szCs w:val="28"/>
        </w:rPr>
        <w:t>Практическое задание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1.</w:t>
      </w:r>
      <w:r w:rsidR="005326CC" w:rsidRPr="004C66F0">
        <w:rPr>
          <w:rFonts w:ascii="Times New Roman" w:hAnsi="Times New Roman" w:cs="Times New Roman"/>
          <w:sz w:val="28"/>
          <w:szCs w:val="28"/>
        </w:rPr>
        <w:t xml:space="preserve">Спроектировать и провести анализ принципиальной модели  конструкции станочного приспособления для детали вал шестерня косозубая, </w:t>
      </w:r>
      <w:r w:rsidR="005326CC" w:rsidRPr="004C66F0">
        <w:rPr>
          <w:rFonts w:ascii="Times New Roman" w:hAnsi="Times New Roman" w:cs="Times New Roman"/>
          <w:sz w:val="28"/>
          <w:szCs w:val="28"/>
        </w:rPr>
        <w:lastRenderedPageBreak/>
        <w:t xml:space="preserve">при выполнении </w:t>
      </w:r>
      <w:proofErr w:type="spellStart"/>
      <w:r w:rsidR="005326CC" w:rsidRPr="004C66F0">
        <w:rPr>
          <w:rFonts w:ascii="Times New Roman" w:hAnsi="Times New Roman" w:cs="Times New Roman"/>
          <w:sz w:val="28"/>
          <w:szCs w:val="28"/>
        </w:rPr>
        <w:t>зубонарезной</w:t>
      </w:r>
      <w:proofErr w:type="spellEnd"/>
      <w:r w:rsidR="005326CC" w:rsidRPr="004C66F0">
        <w:rPr>
          <w:rFonts w:ascii="Times New Roman" w:hAnsi="Times New Roman" w:cs="Times New Roman"/>
          <w:sz w:val="28"/>
          <w:szCs w:val="28"/>
        </w:rPr>
        <w:t xml:space="preserve"> операции  (в условиях массового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2.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стакан, при выполнении сверлильной операции – 2 отв.Ø7 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3.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 диск переднего тормоза, при выполнении сверлильной операции – 3 отв.Ø13  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>4.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 вал-шестерня, при выполнении фрезерной операци</w:t>
      </w:r>
      <w:proofErr w:type="gramStart"/>
      <w:r w:rsidR="005326CC" w:rsidRPr="004C66F0">
        <w:rPr>
          <w:rFonts w:ascii="Times New Roman" w:hAnsi="Times New Roman" w:cs="Times New Roman"/>
          <w:sz w:val="28"/>
          <w:szCs w:val="28"/>
        </w:rPr>
        <w:t>и–</w:t>
      </w:r>
      <w:proofErr w:type="gramEnd"/>
      <w:r w:rsidR="005326CC" w:rsidRPr="004C66F0">
        <w:rPr>
          <w:rFonts w:ascii="Times New Roman" w:hAnsi="Times New Roman" w:cs="Times New Roman"/>
          <w:sz w:val="28"/>
          <w:szCs w:val="28"/>
        </w:rPr>
        <w:t xml:space="preserve"> шпоночный паз 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5. </w:t>
      </w:r>
      <w:r w:rsidR="005326CC" w:rsidRPr="004C66F0">
        <w:rPr>
          <w:rFonts w:ascii="Times New Roman" w:hAnsi="Times New Roman" w:cs="Times New Roman"/>
          <w:sz w:val="28"/>
          <w:szCs w:val="28"/>
        </w:rPr>
        <w:t xml:space="preserve">Спроектировать и провести анализ принципиальной модели  конструкции станочного приспособления для детали  блок зубчатый, при выполнении </w:t>
      </w:r>
      <w:proofErr w:type="spellStart"/>
      <w:r w:rsidR="005326CC" w:rsidRPr="004C66F0">
        <w:rPr>
          <w:rFonts w:ascii="Times New Roman" w:hAnsi="Times New Roman" w:cs="Times New Roman"/>
          <w:sz w:val="28"/>
          <w:szCs w:val="28"/>
        </w:rPr>
        <w:t>зубонарезной</w:t>
      </w:r>
      <w:proofErr w:type="spellEnd"/>
      <w:r w:rsidR="005326CC" w:rsidRPr="004C66F0">
        <w:rPr>
          <w:rFonts w:ascii="Times New Roman" w:hAnsi="Times New Roman" w:cs="Times New Roman"/>
          <w:sz w:val="28"/>
          <w:szCs w:val="28"/>
        </w:rPr>
        <w:t xml:space="preserve"> операции  (в условиях массового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6. 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 вал, при выполнении шлифовальной операции  (в условиях массового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7. 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 крышка, при выполнении сверлильной операции 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8. </w:t>
      </w:r>
      <w:r w:rsidR="005326CC" w:rsidRPr="004C66F0">
        <w:rPr>
          <w:rFonts w:ascii="Times New Roman" w:hAnsi="Times New Roman" w:cs="Times New Roman"/>
          <w:sz w:val="28"/>
          <w:szCs w:val="28"/>
        </w:rPr>
        <w:t xml:space="preserve">Спроектировать и провести анализ принципиальной модели  конструкции станочного приспособления для детали  шлицевой вал, при выполнении </w:t>
      </w:r>
      <w:proofErr w:type="spellStart"/>
      <w:r w:rsidR="005326CC" w:rsidRPr="004C66F0">
        <w:rPr>
          <w:rFonts w:ascii="Times New Roman" w:hAnsi="Times New Roman" w:cs="Times New Roman"/>
          <w:sz w:val="28"/>
          <w:szCs w:val="28"/>
        </w:rPr>
        <w:t>шлиценарезной</w:t>
      </w:r>
      <w:proofErr w:type="spellEnd"/>
      <w:r w:rsidR="005326CC" w:rsidRPr="004C66F0">
        <w:rPr>
          <w:rFonts w:ascii="Times New Roman" w:hAnsi="Times New Roman" w:cs="Times New Roman"/>
          <w:sz w:val="28"/>
          <w:szCs w:val="28"/>
        </w:rPr>
        <w:t xml:space="preserve"> операции  (в условиях массового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9. 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ручка, при выполнении сверлильной операции 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10. 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 пуансон, при выполнении шлифовальной операции – Ø40 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 валик задний, при выполнении сверлильной операции  - отверстие Ø8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12. 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 крышка подшипника, при выполнении сверлильной операции  - 2 отв. Ø1 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13. 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винт, при выполнении сверлильной операции  - отверстие Ø11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14. 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 конструкции станочного приспособления для детали   звездочка, при выполнении протяжной операции  (в условиях массового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15. 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конструкции станочного приспособления для детали  валик передний, при выполнении сверлильной операции – отверстие Ø16 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16. </w:t>
      </w:r>
      <w:r w:rsidR="005326CC" w:rsidRPr="004C66F0">
        <w:rPr>
          <w:rFonts w:ascii="Times New Roman" w:hAnsi="Times New Roman" w:cs="Times New Roman"/>
          <w:sz w:val="28"/>
          <w:szCs w:val="28"/>
        </w:rPr>
        <w:t xml:space="preserve">Спроектировать и провести анализ принципиальной модели конструкции станочного приспособления для детали  колесо коническое, при выполнении зубострогальной операции  (в условиях </w:t>
      </w:r>
      <w:proofErr w:type="spellStart"/>
      <w:r w:rsidR="005326CC" w:rsidRPr="004C66F0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="005326CC" w:rsidRPr="004C66F0">
        <w:rPr>
          <w:rFonts w:ascii="Times New Roman" w:hAnsi="Times New Roman" w:cs="Times New Roman"/>
          <w:sz w:val="28"/>
          <w:szCs w:val="28"/>
        </w:rPr>
        <w:t xml:space="preserve">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17. </w:t>
      </w:r>
      <w:r w:rsidR="005326CC" w:rsidRPr="004C66F0">
        <w:rPr>
          <w:rFonts w:ascii="Times New Roman" w:hAnsi="Times New Roman" w:cs="Times New Roman"/>
          <w:sz w:val="28"/>
          <w:szCs w:val="28"/>
        </w:rPr>
        <w:t xml:space="preserve">Спроектировать и провести анализ принципиальной модели конструкции станочного приспособления для детали  звездочка, при выполнении </w:t>
      </w:r>
      <w:proofErr w:type="spellStart"/>
      <w:r w:rsidR="005326CC" w:rsidRPr="004C66F0">
        <w:rPr>
          <w:rFonts w:ascii="Times New Roman" w:hAnsi="Times New Roman" w:cs="Times New Roman"/>
          <w:sz w:val="28"/>
          <w:szCs w:val="28"/>
        </w:rPr>
        <w:t>зубонарезной</w:t>
      </w:r>
      <w:proofErr w:type="spellEnd"/>
      <w:r w:rsidR="005326CC" w:rsidRPr="004C66F0">
        <w:rPr>
          <w:rFonts w:ascii="Times New Roman" w:hAnsi="Times New Roman" w:cs="Times New Roman"/>
          <w:sz w:val="28"/>
          <w:szCs w:val="28"/>
        </w:rPr>
        <w:t xml:space="preserve"> операции  (в условиях массового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18. </w:t>
      </w:r>
      <w:r w:rsidR="005326CC" w:rsidRPr="004C66F0">
        <w:rPr>
          <w:rFonts w:ascii="Times New Roman" w:hAnsi="Times New Roman" w:cs="Times New Roman"/>
          <w:sz w:val="28"/>
          <w:szCs w:val="28"/>
        </w:rPr>
        <w:t xml:space="preserve">Спроектировать и </w:t>
      </w:r>
      <w:proofErr w:type="gramStart"/>
      <w:r w:rsidR="005326CC" w:rsidRPr="004C66F0">
        <w:rPr>
          <w:rFonts w:ascii="Times New Roman" w:hAnsi="Times New Roman" w:cs="Times New Roman"/>
          <w:sz w:val="28"/>
          <w:szCs w:val="28"/>
        </w:rPr>
        <w:t>провести анализ принципиальной модели конструкции станочного приспособления для детали  лита</w:t>
      </w:r>
      <w:proofErr w:type="gramEnd"/>
      <w:r w:rsidR="005326CC" w:rsidRPr="004C66F0">
        <w:rPr>
          <w:rFonts w:ascii="Times New Roman" w:hAnsi="Times New Roman" w:cs="Times New Roman"/>
          <w:sz w:val="28"/>
          <w:szCs w:val="28"/>
        </w:rPr>
        <w:t xml:space="preserve"> матрицы, при выполнении фрезерной операции -4-е паза </w:t>
      </w:r>
      <w:r w:rsidR="005326CC" w:rsidRPr="004C66F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326CC" w:rsidRPr="004C66F0">
        <w:rPr>
          <w:rFonts w:ascii="Times New Roman" w:hAnsi="Times New Roman" w:cs="Times New Roman"/>
          <w:sz w:val="28"/>
          <w:szCs w:val="28"/>
        </w:rPr>
        <w:t>16 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19. </w:t>
      </w:r>
      <w:r w:rsidR="005326CC" w:rsidRPr="004C66F0">
        <w:rPr>
          <w:rFonts w:ascii="Times New Roman" w:hAnsi="Times New Roman" w:cs="Times New Roman"/>
          <w:sz w:val="28"/>
          <w:szCs w:val="28"/>
        </w:rPr>
        <w:t>Спроектировать и провести анализ принципиальной модели конструкции станочного приспособления для детали  планка, при выполнении фрезерной операции – паз</w:t>
      </w:r>
      <w:proofErr w:type="gramStart"/>
      <w:r w:rsidR="005326CC" w:rsidRPr="004C66F0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5326CC" w:rsidRPr="004C66F0">
        <w:rPr>
          <w:rFonts w:ascii="Times New Roman" w:hAnsi="Times New Roman" w:cs="Times New Roman"/>
          <w:sz w:val="28"/>
          <w:szCs w:val="28"/>
        </w:rPr>
        <w:t>=16  (в условиях серийного производства) с применением САПР</w:t>
      </w:r>
    </w:p>
    <w:p w:rsidR="005326CC" w:rsidRPr="004C66F0" w:rsidRDefault="00CD003E" w:rsidP="00532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F0">
        <w:rPr>
          <w:rFonts w:ascii="Times New Roman" w:hAnsi="Times New Roman" w:cs="Times New Roman"/>
          <w:sz w:val="28"/>
          <w:szCs w:val="28"/>
        </w:rPr>
        <w:t xml:space="preserve">20. </w:t>
      </w:r>
      <w:r w:rsidR="005326CC" w:rsidRPr="004C66F0">
        <w:rPr>
          <w:rFonts w:ascii="Times New Roman" w:hAnsi="Times New Roman" w:cs="Times New Roman"/>
          <w:sz w:val="28"/>
          <w:szCs w:val="28"/>
        </w:rPr>
        <w:t xml:space="preserve">Спроектировать и провести анализ принципиальной модели конструкции станочного приспособления для детали  колесо зубчатое, при </w:t>
      </w:r>
      <w:r w:rsidR="005326CC" w:rsidRPr="004C66F0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выполнении </w:t>
      </w:r>
      <w:proofErr w:type="spellStart"/>
      <w:r w:rsidR="005326CC" w:rsidRPr="004C66F0">
        <w:rPr>
          <w:rFonts w:ascii="Times New Roman" w:hAnsi="Times New Roman" w:cs="Times New Roman"/>
          <w:sz w:val="28"/>
          <w:szCs w:val="28"/>
        </w:rPr>
        <w:t>зубонарезной</w:t>
      </w:r>
      <w:proofErr w:type="spellEnd"/>
      <w:r w:rsidR="005326CC" w:rsidRPr="004C66F0">
        <w:rPr>
          <w:rFonts w:ascii="Times New Roman" w:hAnsi="Times New Roman" w:cs="Times New Roman"/>
          <w:sz w:val="28"/>
          <w:szCs w:val="28"/>
        </w:rPr>
        <w:t xml:space="preserve"> операции  (в условиях массового производства) с применением САПР.</w:t>
      </w:r>
    </w:p>
    <w:p w:rsidR="004C66F0" w:rsidRDefault="004C66F0" w:rsidP="005326CC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326CC" w:rsidRDefault="005326CC" w:rsidP="005326CC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00A8F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4.3 Информационное обеспечение</w:t>
      </w:r>
    </w:p>
    <w:p w:rsidR="005326CC" w:rsidRDefault="005326CC" w:rsidP="005326C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326CC" w:rsidRPr="00D02E57" w:rsidRDefault="005326CC" w:rsidP="005326CC">
      <w:pPr>
        <w:pStyle w:val="28"/>
        <w:shd w:val="clear" w:color="auto" w:fill="auto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02E57">
        <w:rPr>
          <w:rStyle w:val="2135pt"/>
          <w:rFonts w:eastAsiaTheme="minorHAnsi"/>
          <w:sz w:val="28"/>
          <w:szCs w:val="28"/>
        </w:rPr>
        <w:t>Основные источники:</w:t>
      </w:r>
    </w:p>
    <w:p w:rsidR="005326CC" w:rsidRPr="002D126F" w:rsidRDefault="005326CC" w:rsidP="00B94F42">
      <w:pPr>
        <w:pStyle w:val="a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Мархель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И.И. Детали машин: учебник для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/ И.И.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Мархель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. - М.: ФОРУМ, 2011. </w:t>
      </w:r>
    </w:p>
    <w:p w:rsidR="005326CC" w:rsidRPr="002D126F" w:rsidRDefault="005326CC" w:rsidP="00B94F42">
      <w:pPr>
        <w:pStyle w:val="a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Бунаков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П.Ю., </w:t>
      </w:r>
      <w:proofErr w:type="gramStart"/>
      <w:r w:rsidRPr="002D126F">
        <w:rPr>
          <w:rFonts w:ascii="Times New Roman" w:hAnsi="Times New Roman" w:cs="Times New Roman"/>
          <w:sz w:val="28"/>
          <w:szCs w:val="28"/>
        </w:rPr>
        <w:t>Широких</w:t>
      </w:r>
      <w:proofErr w:type="gramEnd"/>
      <w:r w:rsidRPr="002D126F">
        <w:rPr>
          <w:rFonts w:ascii="Times New Roman" w:hAnsi="Times New Roman" w:cs="Times New Roman"/>
          <w:sz w:val="28"/>
          <w:szCs w:val="28"/>
        </w:rPr>
        <w:t xml:space="preserve"> Э.В.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Высокоинтегрированные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технологии в металлообработке. – М.: ДМК-Пресс, 2010.</w:t>
      </w:r>
    </w:p>
    <w:p w:rsidR="005326CC" w:rsidRPr="002D126F" w:rsidRDefault="005326CC" w:rsidP="00B94F42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Гоцеридзе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Р.М. Процессы формообразования и инструменты. Учебник для студентов учреждений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>. - 4-е изд. - М.</w:t>
      </w:r>
      <w:proofErr w:type="gramStart"/>
      <w:r w:rsidRPr="002D126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D126F">
        <w:rPr>
          <w:rFonts w:ascii="Times New Roman" w:hAnsi="Times New Roman" w:cs="Times New Roman"/>
          <w:sz w:val="28"/>
          <w:szCs w:val="28"/>
        </w:rPr>
        <w:t xml:space="preserve"> Академия, 2013.</w:t>
      </w:r>
    </w:p>
    <w:p w:rsidR="005326CC" w:rsidRPr="00D02E57" w:rsidRDefault="005326CC" w:rsidP="005326CC">
      <w:pPr>
        <w:pStyle w:val="221"/>
        <w:shd w:val="clear" w:color="auto" w:fill="auto"/>
        <w:spacing w:line="276" w:lineRule="auto"/>
        <w:ind w:left="720"/>
        <w:rPr>
          <w:rFonts w:ascii="Times New Roman" w:hAnsi="Times New Roman" w:cs="Times New Roman"/>
          <w:i/>
          <w:sz w:val="28"/>
          <w:szCs w:val="28"/>
        </w:rPr>
      </w:pPr>
      <w:r w:rsidRPr="00D02E57">
        <w:rPr>
          <w:rFonts w:ascii="Times New Roman" w:hAnsi="Times New Roman" w:cs="Times New Roman"/>
          <w:i/>
          <w:sz w:val="28"/>
          <w:szCs w:val="28"/>
        </w:rPr>
        <w:t>Дополнительные источники:</w:t>
      </w:r>
    </w:p>
    <w:p w:rsidR="005326CC" w:rsidRPr="00D02E57" w:rsidRDefault="005326CC" w:rsidP="00B94F42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Давыдова И.В. Технологические основы обеспечения качества изделий. Учебное пособие. Ростов н</w:t>
      </w:r>
      <w:proofErr w:type="gramStart"/>
      <w:r w:rsidRPr="00D02E57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D02E57">
        <w:rPr>
          <w:rFonts w:ascii="Times New Roman" w:hAnsi="Times New Roman" w:cs="Times New Roman"/>
          <w:sz w:val="28"/>
          <w:szCs w:val="28"/>
        </w:rPr>
        <w:t xml:space="preserve">: ДГТУ, 2011. </w:t>
      </w:r>
    </w:p>
    <w:p w:rsidR="005326CC" w:rsidRPr="00D02E57" w:rsidRDefault="005326CC" w:rsidP="00B94F42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Журнал «САПР и графика». Изд. КомпьютерПресс;</w:t>
      </w:r>
    </w:p>
    <w:p w:rsidR="005326CC" w:rsidRPr="00D02E57" w:rsidRDefault="005326CC" w:rsidP="00B94F42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Журналы «Машиностроитель», «Инструмент. Технология. Оборудование», «Автоматизация технологических процессов: управление, моделирование, контроль, диагностика», «Автоматизация проектирования и производства».</w:t>
      </w:r>
    </w:p>
    <w:p w:rsidR="005326CC" w:rsidRPr="00D02E57" w:rsidRDefault="005326CC" w:rsidP="00B94F42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E57">
        <w:rPr>
          <w:rFonts w:ascii="Times New Roman" w:hAnsi="Times New Roman" w:cs="Times New Roman"/>
          <w:sz w:val="28"/>
          <w:szCs w:val="28"/>
        </w:rPr>
        <w:t>Таратынов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Pr="00D02E57">
        <w:rPr>
          <w:rFonts w:ascii="Times New Roman" w:hAnsi="Times New Roman" w:cs="Times New Roman"/>
          <w:sz w:val="28"/>
          <w:szCs w:val="28"/>
        </w:rPr>
        <w:t>Базров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 xml:space="preserve"> Б.М., Клепиков В.В. Технология машиностроения. Основы проектирования на ЭВМ. - М.: Форум, 2011.</w:t>
      </w:r>
    </w:p>
    <w:p w:rsidR="005326CC" w:rsidRPr="006554B5" w:rsidRDefault="005326CC" w:rsidP="005326C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785C" w:rsidRPr="0044568D" w:rsidRDefault="00DD785C" w:rsidP="00DD785C">
      <w:pPr>
        <w:keepNext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2.2.4 Критерии оценки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>Оценка «5» ставится, если задание выполнено полностью, ответ самостоятельный.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 xml:space="preserve">Оценка «4» ставится, если задание в основном выполнено, имеются отдельные неточности. 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>Оценка «3»  ставится, если задание выполнено не полностью.</w:t>
      </w: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85C" w:rsidRPr="0044568D" w:rsidRDefault="00DD785C" w:rsidP="00DD7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>Оценка «2» ставится, если задание не  выполнено</w:t>
      </w:r>
      <w:proofErr w:type="gramStart"/>
      <w:r w:rsidRPr="0044568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DD785C" w:rsidRPr="0044568D" w:rsidRDefault="00DD785C" w:rsidP="00DD785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keepNext/>
        <w:autoSpaceDE w:val="0"/>
        <w:autoSpaceDN w:val="0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br w:type="page"/>
      </w:r>
      <w:bookmarkStart w:id="20" w:name="_Toc377640705"/>
    </w:p>
    <w:p w:rsidR="005326CC" w:rsidRPr="00D00A8F" w:rsidRDefault="005326CC" w:rsidP="004C66F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Паспорт материалов достижений обучающихся в период прохождения практики</w:t>
      </w:r>
      <w:bookmarkEnd w:id="20"/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профессиональному модулю</w:t>
      </w:r>
    </w:p>
    <w:p w:rsidR="005326CC" w:rsidRDefault="005326CC" w:rsidP="005326CC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ПМ.05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A8F">
        <w:rPr>
          <w:rFonts w:ascii="Times New Roman" w:eastAsia="Calibri" w:hAnsi="Times New Roman" w:cs="Times New Roman"/>
          <w:bCs/>
          <w:sz w:val="28"/>
          <w:szCs w:val="28"/>
        </w:rPr>
        <w:t>Осуществление проектно-конструкторской деятельности предприятия с использованием информационных технологий</w:t>
      </w:r>
    </w:p>
    <w:p w:rsidR="005326CC" w:rsidRPr="00D00A8F" w:rsidRDefault="005326CC" w:rsidP="005326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26CC" w:rsidRPr="008A49B0" w:rsidRDefault="005326CC" w:rsidP="005326C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21" w:name="_Toc377640706"/>
      <w:r w:rsidRPr="008A49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3.1 Область применения</w:t>
      </w:r>
      <w:bookmarkEnd w:id="21"/>
    </w:p>
    <w:p w:rsidR="005326CC" w:rsidRPr="008A49B0" w:rsidRDefault="005326CC" w:rsidP="005326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9B0">
        <w:rPr>
          <w:rFonts w:ascii="Times New Roman" w:eastAsia="Times New Roman" w:hAnsi="Times New Roman" w:cs="Times New Roman"/>
          <w:sz w:val="28"/>
          <w:szCs w:val="28"/>
        </w:rPr>
        <w:t xml:space="preserve">Материалы  достижений обучающихся в период прохождения практики предназначены для проверки результатов </w:t>
      </w:r>
      <w:proofErr w:type="spellStart"/>
      <w:r w:rsidRPr="008A49B0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8A49B0">
        <w:rPr>
          <w:rFonts w:ascii="Times New Roman" w:eastAsia="Times New Roman" w:hAnsi="Times New Roman" w:cs="Times New Roman"/>
          <w:sz w:val="28"/>
          <w:szCs w:val="28"/>
        </w:rPr>
        <w:t xml:space="preserve"> практического опыта в ходе освоения программы профессионального модуля </w:t>
      </w:r>
    </w:p>
    <w:p w:rsidR="005326CC" w:rsidRPr="00D00A8F" w:rsidRDefault="005326CC" w:rsidP="005326CC">
      <w:pPr>
        <w:spacing w:after="0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326CC" w:rsidRPr="008A49B0" w:rsidRDefault="005326CC" w:rsidP="005326C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22" w:name="_Toc377640707"/>
      <w:r w:rsidRPr="008A49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3.2 Виды работ для оценки результатов практики</w:t>
      </w:r>
      <w:bookmarkEnd w:id="22"/>
    </w:p>
    <w:bookmarkEnd w:id="14"/>
    <w:p w:rsidR="005326CC" w:rsidRPr="00D00A8F" w:rsidRDefault="005326CC" w:rsidP="005326CC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06296A" w:rsidP="005326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9.</w:t>
      </w:r>
      <w:r w:rsidR="005326CC" w:rsidRPr="00D00A8F">
        <w:rPr>
          <w:rFonts w:ascii="Times New Roman" w:eastAsia="Times New Roman" w:hAnsi="Times New Roman" w:cs="Times New Roman"/>
          <w:sz w:val="28"/>
          <w:szCs w:val="28"/>
        </w:rPr>
        <w:t xml:space="preserve"> Виды работ, выполняемых в период прохождения практики по профилю специальности</w:t>
      </w: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991"/>
        <w:gridCol w:w="991"/>
        <w:gridCol w:w="959"/>
      </w:tblGrid>
      <w:tr w:rsidR="005326CC" w:rsidRPr="004C66F0" w:rsidTr="007B23B8">
        <w:tc>
          <w:tcPr>
            <w:tcW w:w="3463" w:type="pct"/>
            <w:vMerge w:val="restart"/>
            <w:vAlign w:val="center"/>
          </w:tcPr>
          <w:p w:rsidR="005326CC" w:rsidRPr="004C66F0" w:rsidRDefault="005326CC" w:rsidP="007B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Виды работ и требования к их выполнению</w:t>
            </w:r>
          </w:p>
        </w:tc>
        <w:tc>
          <w:tcPr>
            <w:tcW w:w="1537" w:type="pct"/>
            <w:gridSpan w:val="3"/>
          </w:tcPr>
          <w:p w:rsidR="005326CC" w:rsidRPr="004C66F0" w:rsidRDefault="005326CC" w:rsidP="007B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Коды проверяемых результатов</w:t>
            </w:r>
          </w:p>
        </w:tc>
      </w:tr>
      <w:tr w:rsidR="005326CC" w:rsidRPr="004C66F0" w:rsidTr="007B23B8">
        <w:tc>
          <w:tcPr>
            <w:tcW w:w="3463" w:type="pct"/>
            <w:vMerge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ПК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ОК</w:t>
            </w:r>
            <w:proofErr w:type="gramEnd"/>
          </w:p>
        </w:tc>
        <w:tc>
          <w:tcPr>
            <w:tcW w:w="501" w:type="pct"/>
          </w:tcPr>
          <w:p w:rsidR="005326CC" w:rsidRPr="004C66F0" w:rsidRDefault="005326CC" w:rsidP="007B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ПО</w:t>
            </w:r>
          </w:p>
        </w:tc>
      </w:tr>
      <w:tr w:rsidR="005326CC" w:rsidRPr="004C66F0" w:rsidTr="007B23B8">
        <w:tc>
          <w:tcPr>
            <w:tcW w:w="3463" w:type="pct"/>
          </w:tcPr>
          <w:p w:rsidR="005326CC" w:rsidRPr="004C66F0" w:rsidRDefault="005326CC" w:rsidP="007B23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Разработать чертеж детали с использованием САПР</w:t>
            </w:r>
          </w:p>
          <w:p w:rsidR="005326CC" w:rsidRPr="004C66F0" w:rsidRDefault="005326CC" w:rsidP="007B23B8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326CC" w:rsidRPr="004C66F0" w:rsidRDefault="005326CC" w:rsidP="007B23B8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 к  выполнению: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ПК 5.1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ОК1-ОК2, ОК3, 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ОК5</w:t>
            </w:r>
          </w:p>
        </w:tc>
        <w:tc>
          <w:tcPr>
            <w:tcW w:w="501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  <w:proofErr w:type="gramEnd"/>
          </w:p>
        </w:tc>
      </w:tr>
      <w:tr w:rsidR="005326CC" w:rsidRPr="004C66F0" w:rsidTr="007B23B8">
        <w:tc>
          <w:tcPr>
            <w:tcW w:w="3463" w:type="pct"/>
          </w:tcPr>
          <w:p w:rsidR="005326CC" w:rsidRPr="004C66F0" w:rsidRDefault="005326CC" w:rsidP="007B2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Оформить чертеж детали</w:t>
            </w:r>
          </w:p>
          <w:p w:rsidR="005326CC" w:rsidRPr="004C66F0" w:rsidRDefault="005326CC" w:rsidP="007B2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326CC" w:rsidRPr="004C66F0" w:rsidRDefault="005326CC" w:rsidP="007B2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 к  выполнению: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ПК 5.1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ОК1-ОК2, ОК3, 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ОК5</w:t>
            </w:r>
          </w:p>
        </w:tc>
        <w:tc>
          <w:tcPr>
            <w:tcW w:w="501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ПО 1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326CC" w:rsidRPr="004C66F0" w:rsidTr="007B23B8">
        <w:tc>
          <w:tcPr>
            <w:tcW w:w="3463" w:type="pct"/>
          </w:tcPr>
          <w:p w:rsidR="005326CC" w:rsidRPr="004C66F0" w:rsidRDefault="005326CC" w:rsidP="007B23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Разработать управляющую программу для спроектированной детали  при обработке ее на станке с ЧПУ (для одной операции)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 к  выполнению: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ПК 5.2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ОК1-ОК2, ОК3, 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ОК5</w:t>
            </w:r>
          </w:p>
        </w:tc>
        <w:tc>
          <w:tcPr>
            <w:tcW w:w="501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  <w:proofErr w:type="gramEnd"/>
          </w:p>
        </w:tc>
      </w:tr>
      <w:tr w:rsidR="005326CC" w:rsidRPr="004C66F0" w:rsidTr="007B23B8">
        <w:tc>
          <w:tcPr>
            <w:tcW w:w="3463" w:type="pct"/>
          </w:tcPr>
          <w:p w:rsidR="005326CC" w:rsidRPr="004C66F0" w:rsidRDefault="005326CC" w:rsidP="007B23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Оформить управляющую программу для спроектированной детали  при обработке ее на  станке с ЧПУ (для одной операции) в форме документа</w:t>
            </w:r>
          </w:p>
          <w:p w:rsidR="005326CC" w:rsidRPr="004C66F0" w:rsidRDefault="005326CC" w:rsidP="007B23B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 к  выполнению: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ПК 5.3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ОК1-ОК2, ОК3, 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ОК5</w:t>
            </w:r>
          </w:p>
        </w:tc>
        <w:tc>
          <w:tcPr>
            <w:tcW w:w="501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  <w:proofErr w:type="gramEnd"/>
          </w:p>
        </w:tc>
      </w:tr>
      <w:tr w:rsidR="005326CC" w:rsidRPr="004C66F0" w:rsidTr="007B23B8">
        <w:tc>
          <w:tcPr>
            <w:tcW w:w="3463" w:type="pct"/>
          </w:tcPr>
          <w:p w:rsidR="005326CC" w:rsidRPr="004C66F0" w:rsidRDefault="005326CC" w:rsidP="007B23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Разработать технологическую оснастку для выполнения технологической операции.</w:t>
            </w:r>
          </w:p>
          <w:p w:rsidR="005326CC" w:rsidRPr="004C66F0" w:rsidRDefault="005326CC" w:rsidP="007B2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 к  выполнению: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ПК 5.4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ОК1-ОК2, ОК3, 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ОК5</w:t>
            </w:r>
          </w:p>
        </w:tc>
        <w:tc>
          <w:tcPr>
            <w:tcW w:w="501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ПО 3</w:t>
            </w:r>
          </w:p>
        </w:tc>
      </w:tr>
      <w:tr w:rsidR="005326CC" w:rsidRPr="004C66F0" w:rsidTr="007B23B8">
        <w:tc>
          <w:tcPr>
            <w:tcW w:w="3463" w:type="pct"/>
          </w:tcPr>
          <w:p w:rsidR="005326CC" w:rsidRPr="004C66F0" w:rsidRDefault="005326CC" w:rsidP="007B23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Провести анализ этапов проектирования технологической оснастки на производстве.</w:t>
            </w:r>
          </w:p>
          <w:p w:rsidR="005326CC" w:rsidRPr="004C66F0" w:rsidRDefault="005326CC" w:rsidP="007B23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 к  выполнению: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ПК 5.5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ОК1-ОК2, ОК3, 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ОК5</w:t>
            </w:r>
          </w:p>
        </w:tc>
        <w:tc>
          <w:tcPr>
            <w:tcW w:w="501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 4</w:t>
            </w:r>
          </w:p>
        </w:tc>
      </w:tr>
      <w:tr w:rsidR="005326CC" w:rsidRPr="004C66F0" w:rsidTr="007B23B8">
        <w:tc>
          <w:tcPr>
            <w:tcW w:w="3463" w:type="pct"/>
          </w:tcPr>
          <w:p w:rsidR="005326CC" w:rsidRPr="004C66F0" w:rsidRDefault="005326CC" w:rsidP="007B23B8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Спроектировать станочное приспособление для спроектированной детали</w:t>
            </w:r>
          </w:p>
          <w:p w:rsidR="005326CC" w:rsidRPr="004C66F0" w:rsidRDefault="005326CC" w:rsidP="007B23B8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 к  выполнению: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ПК 5.5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ОК1-ОК2, ОК3, 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ОК5</w:t>
            </w:r>
          </w:p>
        </w:tc>
        <w:tc>
          <w:tcPr>
            <w:tcW w:w="501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ПО 5</w:t>
            </w:r>
          </w:p>
        </w:tc>
      </w:tr>
      <w:tr w:rsidR="005326CC" w:rsidRPr="004C66F0" w:rsidTr="007B23B8">
        <w:tc>
          <w:tcPr>
            <w:tcW w:w="3463" w:type="pct"/>
          </w:tcPr>
          <w:p w:rsidR="005326CC" w:rsidRPr="004C66F0" w:rsidRDefault="005326CC" w:rsidP="007B23B8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Спроектировать измерительный инструмент для спроектированной детали</w:t>
            </w:r>
          </w:p>
          <w:p w:rsidR="005326CC" w:rsidRPr="004C66F0" w:rsidRDefault="005326CC" w:rsidP="007B23B8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326CC" w:rsidRPr="004C66F0" w:rsidRDefault="005326CC" w:rsidP="007B23B8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 к  выполнению: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ПК 5.5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ОК1-ОК2, ОК3, 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ОК5</w:t>
            </w:r>
          </w:p>
        </w:tc>
        <w:tc>
          <w:tcPr>
            <w:tcW w:w="501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ПО 6</w:t>
            </w:r>
          </w:p>
        </w:tc>
      </w:tr>
      <w:tr w:rsidR="005326CC" w:rsidRPr="004C66F0" w:rsidTr="007B23B8">
        <w:tc>
          <w:tcPr>
            <w:tcW w:w="3463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Оформить чертеж режущего инструмента для спроектированной детали.</w:t>
            </w:r>
          </w:p>
          <w:p w:rsidR="005326CC" w:rsidRPr="004C66F0" w:rsidRDefault="005326CC" w:rsidP="007B23B8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326CC" w:rsidRPr="004C66F0" w:rsidRDefault="005326CC" w:rsidP="007B23B8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 к  выполнению: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hAnsi="Times New Roman" w:cs="Times New Roman"/>
                <w:sz w:val="24"/>
                <w:szCs w:val="28"/>
              </w:rPr>
              <w:t>ПК 5.5</w:t>
            </w:r>
          </w:p>
        </w:tc>
        <w:tc>
          <w:tcPr>
            <w:tcW w:w="518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ОК1-ОК2, ОК8, 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</w:p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ОК10</w:t>
            </w:r>
          </w:p>
        </w:tc>
        <w:tc>
          <w:tcPr>
            <w:tcW w:w="501" w:type="pct"/>
          </w:tcPr>
          <w:p w:rsidR="005326CC" w:rsidRPr="004C66F0" w:rsidRDefault="005326CC" w:rsidP="007B2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8"/>
              </w:rPr>
              <w:t>ПО 7</w:t>
            </w:r>
          </w:p>
        </w:tc>
      </w:tr>
    </w:tbl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keepNext/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3" w:name="_Toc377640708"/>
      <w:bookmarkStart w:id="24" w:name="_Toc306743760"/>
      <w:r w:rsidRPr="00D00A8F">
        <w:rPr>
          <w:rFonts w:ascii="Times New Roman" w:eastAsia="Times New Roman" w:hAnsi="Times New Roman" w:cs="Times New Roman"/>
          <w:b/>
          <w:sz w:val="28"/>
          <w:szCs w:val="28"/>
        </w:rPr>
        <w:t>4. Паспорт контрольно-оценочных материалов экзамена (квалификационного)</w:t>
      </w:r>
      <w:bookmarkEnd w:id="23"/>
    </w:p>
    <w:bookmarkEnd w:id="24"/>
    <w:p w:rsidR="005326CC" w:rsidRPr="00D00A8F" w:rsidRDefault="005326CC" w:rsidP="005326CC">
      <w:pPr>
        <w:tabs>
          <w:tab w:val="left" w:pos="1276"/>
        </w:tabs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26CC" w:rsidRPr="00D00A8F" w:rsidRDefault="005326CC" w:rsidP="005326C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25" w:name="_Toc377640709"/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4.1 Область применения</w:t>
      </w:r>
      <w:bookmarkEnd w:id="25"/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Контрольно-оценочные материалы  предназначены для проверки результатов </w:t>
      </w:r>
      <w:proofErr w:type="spellStart"/>
      <w:r w:rsidRPr="00D00A8F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профессиональных  компетенций ПК 5.1-ПК.5.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00A8F">
        <w:rPr>
          <w:rFonts w:ascii="Times New Roman" w:eastAsia="Times New Roman" w:hAnsi="Times New Roman" w:cs="Times New Roman"/>
          <w:sz w:val="28"/>
          <w:szCs w:val="28"/>
        </w:rPr>
        <w:t>, и общих компетенций  ОК</w:t>
      </w:r>
      <w:proofErr w:type="gramStart"/>
      <w:r w:rsidRPr="00D00A8F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D00A8F">
        <w:rPr>
          <w:rFonts w:ascii="Times New Roman" w:eastAsia="Times New Roman" w:hAnsi="Times New Roman" w:cs="Times New Roman"/>
          <w:sz w:val="28"/>
          <w:szCs w:val="28"/>
        </w:rPr>
        <w:t>,ОК2, ОК3, ОК4, ОК5.</w:t>
      </w:r>
    </w:p>
    <w:p w:rsidR="005326CC" w:rsidRPr="00D00A8F" w:rsidRDefault="005326CC" w:rsidP="005326CC">
      <w:pPr>
        <w:tabs>
          <w:tab w:val="left" w:pos="1276"/>
        </w:tabs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6" w:name="_Toc306743761"/>
    </w:p>
    <w:p w:rsidR="005326CC" w:rsidRPr="00D00A8F" w:rsidRDefault="005326CC" w:rsidP="005326C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27" w:name="_Toc377640710"/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4.2 Аттестационные испытания</w:t>
      </w:r>
      <w:bookmarkEnd w:id="27"/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Экзамен (квалификационный) состоит из следующих аттестационных испытаний:</w:t>
      </w:r>
    </w:p>
    <w:p w:rsidR="005326CC" w:rsidRPr="008A49B0" w:rsidRDefault="005326CC" w:rsidP="005326C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49B0">
        <w:rPr>
          <w:rFonts w:ascii="Times New Roman" w:hAnsi="Times New Roman" w:cs="Times New Roman"/>
          <w:sz w:val="28"/>
          <w:szCs w:val="28"/>
        </w:rPr>
        <w:t>Спроектировать модель наладки для обработки детали на конкретной операции, маршрут ее обработки с определением технологического оборудования, технологической оснастки по операциям (в условиях данного производства) с применением САПР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26CC" w:rsidRPr="00D00A8F" w:rsidRDefault="005326CC" w:rsidP="005326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28" w:name="_Toc377640715"/>
      <w:r w:rsidRPr="00D00A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4.3. Выполнение практического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или практико-ориентированного задания</w:t>
      </w:r>
      <w:bookmarkEnd w:id="28"/>
    </w:p>
    <w:p w:rsidR="005326CC" w:rsidRPr="008A49B0" w:rsidRDefault="005326CC" w:rsidP="005326CC">
      <w:pPr>
        <w:keepNext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9" w:name="_Toc377640716"/>
      <w:r w:rsidRPr="008A49B0">
        <w:rPr>
          <w:rFonts w:ascii="Times New Roman" w:eastAsia="Times New Roman" w:hAnsi="Times New Roman" w:cs="Times New Roman"/>
          <w:b/>
          <w:bCs/>
          <w:sz w:val="28"/>
          <w:szCs w:val="28"/>
        </w:rPr>
        <w:t>4.3.1 Условия выполнения задания и инструкция</w:t>
      </w:r>
      <w:bookmarkEnd w:id="29"/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Задание выполняется в учебной аудитории, время выполнения задания 90 минут</w:t>
      </w:r>
    </w:p>
    <w:p w:rsidR="005326CC" w:rsidRPr="00D00A8F" w:rsidRDefault="005326CC" w:rsidP="005326C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Используемое оборудование: комплект технологических процессов и технических карт контроля, СПРУТ-</w:t>
      </w:r>
      <w:proofErr w:type="spellStart"/>
      <w:r w:rsidRPr="00D00A8F">
        <w:rPr>
          <w:rFonts w:ascii="Times New Roman" w:eastAsia="Times New Roman" w:hAnsi="Times New Roman" w:cs="Times New Roman"/>
          <w:bCs/>
          <w:sz w:val="28"/>
          <w:szCs w:val="28"/>
        </w:rPr>
        <w:t>тп</w:t>
      </w:r>
      <w:proofErr w:type="spellEnd"/>
    </w:p>
    <w:p w:rsidR="005326CC" w:rsidRDefault="005326CC" w:rsidP="005326CC">
      <w:pPr>
        <w:keepNext/>
        <w:spacing w:after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При выполнении задания соблюдать технику безопасности.</w:t>
      </w:r>
    </w:p>
    <w:p w:rsidR="0006296A" w:rsidRPr="00D00A8F" w:rsidRDefault="0006296A" w:rsidP="005326CC">
      <w:pPr>
        <w:keepNext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06296A" w:rsidRPr="0044568D" w:rsidRDefault="0006296A" w:rsidP="0006296A">
      <w:pPr>
        <w:keepNext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30" w:name="_Toc377640717"/>
      <w:bookmarkEnd w:id="26"/>
      <w:r w:rsidRPr="0044568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4.3.2 Образцы заданий</w:t>
      </w:r>
      <w:bookmarkEnd w:id="30"/>
    </w:p>
    <w:p w:rsidR="0006296A" w:rsidRPr="0044568D" w:rsidRDefault="0006296A" w:rsidP="000629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68D">
        <w:rPr>
          <w:rFonts w:ascii="Times New Roman" w:eastAsia="Times New Roman" w:hAnsi="Times New Roman" w:cs="Times New Roman"/>
          <w:sz w:val="28"/>
          <w:szCs w:val="28"/>
        </w:rPr>
        <w:t>Таблица 10. Типовые задания для проведения экзамена (квалификационного)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990"/>
        <w:gridCol w:w="959"/>
      </w:tblGrid>
      <w:tr w:rsidR="0006296A" w:rsidRPr="004C66F0" w:rsidTr="007B23B8">
        <w:tc>
          <w:tcPr>
            <w:tcW w:w="3982" w:type="pct"/>
            <w:vMerge w:val="restart"/>
            <w:vAlign w:val="center"/>
          </w:tcPr>
          <w:p w:rsidR="0006296A" w:rsidRPr="004C66F0" w:rsidRDefault="0006296A" w:rsidP="007B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18" w:type="pct"/>
            <w:gridSpan w:val="2"/>
          </w:tcPr>
          <w:p w:rsidR="0006296A" w:rsidRPr="004C66F0" w:rsidRDefault="0006296A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06296A" w:rsidRPr="004C66F0" w:rsidTr="007B23B8">
        <w:tc>
          <w:tcPr>
            <w:tcW w:w="3982" w:type="pct"/>
            <w:vMerge/>
          </w:tcPr>
          <w:p w:rsidR="0006296A" w:rsidRPr="004C66F0" w:rsidRDefault="0006296A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" w:type="pct"/>
          </w:tcPr>
          <w:p w:rsidR="0006296A" w:rsidRPr="004C66F0" w:rsidRDefault="0006296A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501" w:type="pct"/>
          </w:tcPr>
          <w:p w:rsidR="0006296A" w:rsidRPr="004C66F0" w:rsidRDefault="0006296A" w:rsidP="007B23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C6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</w:tr>
      <w:tr w:rsidR="0006296A" w:rsidRPr="004C66F0" w:rsidTr="007B23B8">
        <w:tc>
          <w:tcPr>
            <w:tcW w:w="3982" w:type="pct"/>
          </w:tcPr>
          <w:p w:rsidR="0006296A" w:rsidRPr="004C66F0" w:rsidRDefault="0006296A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6F0">
              <w:rPr>
                <w:rFonts w:ascii="Times New Roman" w:hAnsi="Times New Roman" w:cs="Times New Roman"/>
                <w:sz w:val="24"/>
                <w:szCs w:val="24"/>
              </w:rPr>
              <w:t>Спроектировать модель наладки для обработки детали на конкретной операции, маршрут ее обработки с определением технологического оборудования, технологической оснастки по операциям (в условиях данного производства) с применением САПР</w:t>
            </w:r>
          </w:p>
        </w:tc>
        <w:tc>
          <w:tcPr>
            <w:tcW w:w="517" w:type="pct"/>
          </w:tcPr>
          <w:p w:rsidR="0006296A" w:rsidRPr="004C66F0" w:rsidRDefault="0006296A" w:rsidP="000629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4"/>
              </w:rPr>
              <w:t>ПК 5.1, ПК 5.4, ПК 5.5</w:t>
            </w:r>
          </w:p>
        </w:tc>
        <w:tc>
          <w:tcPr>
            <w:tcW w:w="501" w:type="pct"/>
          </w:tcPr>
          <w:p w:rsidR="0006296A" w:rsidRPr="004C66F0" w:rsidRDefault="0006296A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6296A" w:rsidRPr="004C66F0" w:rsidRDefault="0006296A" w:rsidP="007B23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6F0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4C66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C66F0">
              <w:rPr>
                <w:rFonts w:ascii="Times New Roman" w:eastAsia="Times New Roman" w:hAnsi="Times New Roman" w:cs="Times New Roman"/>
                <w:sz w:val="24"/>
                <w:szCs w:val="24"/>
              </w:rPr>
              <w:t>, ОК3, ОК4, ОК5.</w:t>
            </w:r>
          </w:p>
        </w:tc>
      </w:tr>
    </w:tbl>
    <w:p w:rsidR="0006296A" w:rsidRPr="0044568D" w:rsidRDefault="0006296A" w:rsidP="00062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23B8" w:rsidRDefault="007B23B8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3B8" w:rsidRDefault="007B23B8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3B8" w:rsidRDefault="007B23B8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3B8" w:rsidRDefault="007B23B8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3B8" w:rsidRDefault="007B23B8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3B8" w:rsidRDefault="007B23B8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3B8" w:rsidRDefault="007B23B8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C2B" w:rsidRDefault="00736C2B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C2B" w:rsidRDefault="00736C2B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C2B" w:rsidRDefault="00736C2B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66F0" w:rsidRDefault="004C66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326CC" w:rsidRPr="00BC604B" w:rsidRDefault="005326CC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4B">
        <w:rPr>
          <w:rFonts w:ascii="Times New Roman" w:hAnsi="Times New Roman" w:cs="Times New Roman"/>
          <w:b/>
          <w:sz w:val="28"/>
          <w:szCs w:val="28"/>
        </w:rPr>
        <w:lastRenderedPageBreak/>
        <w:t>ОГБПОУ СмолАПО</w:t>
      </w:r>
    </w:p>
    <w:p w:rsidR="005326CC" w:rsidRPr="00BC604B" w:rsidRDefault="005326CC" w:rsidP="005326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6CC" w:rsidRPr="00BC604B" w:rsidRDefault="005326CC" w:rsidP="005326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6CC" w:rsidRPr="00BC604B" w:rsidRDefault="005326CC" w:rsidP="005326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6CC" w:rsidRPr="00BC604B" w:rsidRDefault="005326CC" w:rsidP="005326CC">
      <w:pPr>
        <w:pStyle w:val="2"/>
        <w:spacing w:line="276" w:lineRule="auto"/>
        <w:jc w:val="center"/>
        <w:rPr>
          <w:rFonts w:ascii="Times New Roman" w:hAnsi="Times New Roman"/>
          <w:i w:val="0"/>
        </w:rPr>
      </w:pPr>
      <w:r w:rsidRPr="00BC604B">
        <w:rPr>
          <w:rFonts w:ascii="Times New Roman" w:hAnsi="Times New Roman"/>
          <w:i w:val="0"/>
        </w:rPr>
        <w:t>Комплект контрольно-оценочных средств</w:t>
      </w:r>
    </w:p>
    <w:p w:rsidR="005326CC" w:rsidRPr="00BC604B" w:rsidRDefault="005326CC" w:rsidP="005326CC">
      <w:pPr>
        <w:pStyle w:val="2"/>
        <w:spacing w:line="276" w:lineRule="auto"/>
        <w:jc w:val="center"/>
        <w:rPr>
          <w:rFonts w:ascii="Times New Roman" w:hAnsi="Times New Roman"/>
          <w:i w:val="0"/>
        </w:rPr>
      </w:pPr>
      <w:r w:rsidRPr="00BC604B">
        <w:rPr>
          <w:rFonts w:ascii="Times New Roman" w:hAnsi="Times New Roman"/>
          <w:i w:val="0"/>
        </w:rPr>
        <w:t xml:space="preserve">по </w:t>
      </w:r>
      <w:r w:rsidRPr="00BC604B">
        <w:rPr>
          <w:rFonts w:ascii="Times New Roman" w:hAnsi="Times New Roman"/>
          <w:i w:val="0"/>
          <w:spacing w:val="20"/>
        </w:rPr>
        <w:t>профессиональному модулю</w:t>
      </w:r>
      <w:r w:rsidRPr="00BC604B">
        <w:rPr>
          <w:rFonts w:ascii="Times New Roman" w:hAnsi="Times New Roman"/>
          <w:bCs w:val="0"/>
          <w:i w:val="0"/>
          <w:color w:val="000000"/>
        </w:rPr>
        <w:t>ПМ.05. Осуществление проектно-конструкторской деятельности предприятия с использованием информационных технологий</w:t>
      </w:r>
    </w:p>
    <w:p w:rsidR="005326CC" w:rsidRPr="00BC604B" w:rsidRDefault="005326CC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4B">
        <w:rPr>
          <w:rFonts w:ascii="Times New Roman" w:hAnsi="Times New Roman" w:cs="Times New Roman"/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5326CC" w:rsidRPr="00BC604B" w:rsidRDefault="005326CC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4B">
        <w:rPr>
          <w:rFonts w:ascii="Times New Roman" w:hAnsi="Times New Roman" w:cs="Times New Roman"/>
          <w:b/>
          <w:sz w:val="28"/>
          <w:szCs w:val="28"/>
        </w:rPr>
        <w:t xml:space="preserve">по специальности СПО </w:t>
      </w:r>
    </w:p>
    <w:p w:rsidR="005326CC" w:rsidRPr="00BC604B" w:rsidRDefault="005326CC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4B">
        <w:rPr>
          <w:rFonts w:ascii="Times New Roman" w:hAnsi="Times New Roman" w:cs="Times New Roman"/>
          <w:b/>
          <w:sz w:val="28"/>
          <w:szCs w:val="28"/>
        </w:rPr>
        <w:t>151901 Технология машиностроения</w:t>
      </w:r>
    </w:p>
    <w:p w:rsidR="005326CC" w:rsidRPr="00BC604B" w:rsidRDefault="005326CC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6CC" w:rsidRPr="00BC604B" w:rsidRDefault="005326CC" w:rsidP="005326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04B">
        <w:rPr>
          <w:rFonts w:ascii="Times New Roman" w:hAnsi="Times New Roman" w:cs="Times New Roman"/>
          <w:b/>
          <w:sz w:val="28"/>
          <w:szCs w:val="28"/>
        </w:rPr>
        <w:t>ЭКЗАМЕНАЦИОННЫЕ БИЛЕТЫ</w:t>
      </w:r>
    </w:p>
    <w:p w:rsidR="005326CC" w:rsidRPr="00BC604B" w:rsidRDefault="005326CC" w:rsidP="005326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6CC" w:rsidRPr="00BC604B" w:rsidRDefault="005326CC" w:rsidP="005326CC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604B">
        <w:rPr>
          <w:rFonts w:ascii="Times New Roman" w:hAnsi="Times New Roman" w:cs="Times New Roman"/>
          <w:sz w:val="28"/>
          <w:szCs w:val="28"/>
        </w:rPr>
        <w:t>Кол-во вариантов – 20</w:t>
      </w:r>
    </w:p>
    <w:p w:rsidR="005326CC" w:rsidRPr="00BC604B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C604B">
        <w:rPr>
          <w:rFonts w:ascii="Times New Roman" w:hAnsi="Times New Roman" w:cs="Times New Roman"/>
          <w:sz w:val="28"/>
          <w:szCs w:val="28"/>
        </w:rPr>
        <w:t>Преподаватели–Муравьева</w:t>
      </w:r>
      <w:proofErr w:type="gramEnd"/>
      <w:r w:rsidRPr="00BC604B">
        <w:rPr>
          <w:rFonts w:ascii="Times New Roman" w:hAnsi="Times New Roman" w:cs="Times New Roman"/>
          <w:sz w:val="28"/>
          <w:szCs w:val="28"/>
        </w:rPr>
        <w:t xml:space="preserve"> М. А., </w:t>
      </w:r>
      <w:proofErr w:type="spellStart"/>
      <w:r w:rsidRPr="00BC604B">
        <w:rPr>
          <w:rFonts w:ascii="Times New Roman" w:hAnsi="Times New Roman" w:cs="Times New Roman"/>
          <w:sz w:val="28"/>
          <w:szCs w:val="28"/>
        </w:rPr>
        <w:t>Терещенкова</w:t>
      </w:r>
      <w:proofErr w:type="spellEnd"/>
      <w:r w:rsidRPr="00BC604B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5326CC" w:rsidRPr="00BC604B" w:rsidRDefault="005326CC" w:rsidP="005326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326CC" w:rsidRDefault="005326CC" w:rsidP="005326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326CC" w:rsidRDefault="005326CC" w:rsidP="005326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326CC" w:rsidRPr="00BC604B" w:rsidRDefault="005326CC" w:rsidP="005326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66F0" w:rsidRDefault="004C66F0" w:rsidP="005326CC">
      <w:pPr>
        <w:spacing w:after="0"/>
        <w:rPr>
          <w:rFonts w:ascii="Times New Roman" w:hAnsi="Times New Roman" w:cs="Times New Roman"/>
          <w:sz w:val="28"/>
          <w:szCs w:val="28"/>
        </w:rPr>
        <w:sectPr w:rsidR="004C66F0" w:rsidSect="007B23B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t>ОГБ</w:t>
      </w:r>
      <w:r w:rsidR="004C66F0"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1"/>
        <w:gridCol w:w="6054"/>
        <w:gridCol w:w="3686"/>
      </w:tblGrid>
      <w:tr w:rsidR="005326CC" w:rsidRPr="00D00A8F" w:rsidTr="007B23B8">
        <w:trPr>
          <w:trHeight w:val="1926"/>
        </w:trPr>
        <w:tc>
          <w:tcPr>
            <w:tcW w:w="3291" w:type="dxa"/>
          </w:tcPr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5D6590"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7B23B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326CC" w:rsidRPr="00D00A8F" w:rsidRDefault="005326CC" w:rsidP="007B23B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 w:rsidR="005D6590">
              <w:rPr>
                <w:sz w:val="28"/>
                <w:szCs w:val="28"/>
              </w:rPr>
              <w:t>ой</w:t>
            </w:r>
            <w:proofErr w:type="spellEnd"/>
            <w:r w:rsidR="005D6590"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7B23B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326CC" w:rsidRPr="00D00A8F" w:rsidRDefault="005326CC" w:rsidP="007B23B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D6590" w:rsidP="005D659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="005326CC"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054" w:type="dxa"/>
          </w:tcPr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 w:rsidR="005D6590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 w:rsidR="005D659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</w:p>
          <w:p w:rsidR="005326CC" w:rsidRPr="00D00A8F" w:rsidRDefault="005326CC" w:rsidP="007B23B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5D659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326CC" w:rsidP="005D659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326CC" w:rsidRPr="00D00A8F" w:rsidRDefault="005326CC" w:rsidP="005D659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686" w:type="dxa"/>
          </w:tcPr>
          <w:p w:rsidR="005326CC" w:rsidRPr="00D00A8F" w:rsidRDefault="005326CC" w:rsidP="007B23B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326CC" w:rsidRPr="00D00A8F" w:rsidRDefault="005326CC" w:rsidP="007B23B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 w:rsidR="005D65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326CC" w:rsidRPr="00D00A8F" w:rsidRDefault="005326CC" w:rsidP="007B23B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7B23B8">
        <w:trPr>
          <w:cantSplit/>
          <w:trHeight w:val="1151"/>
        </w:trPr>
        <w:tc>
          <w:tcPr>
            <w:tcW w:w="13031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блок зубчатый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зубодолбежной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2"/>
        <w:gridCol w:w="6203"/>
        <w:gridCol w:w="3776"/>
      </w:tblGrid>
      <w:tr w:rsidR="005D6590" w:rsidRPr="00D00A8F" w:rsidTr="007B23B8">
        <w:trPr>
          <w:trHeight w:val="1926"/>
        </w:trPr>
        <w:tc>
          <w:tcPr>
            <w:tcW w:w="3372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203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2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776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7B23B8">
        <w:trPr>
          <w:cantSplit/>
          <w:trHeight w:val="1151"/>
        </w:trPr>
        <w:tc>
          <w:tcPr>
            <w:tcW w:w="13351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диск переднего тормоза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сверлильной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3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вал тихоходный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фрезерной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4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вал шестерня косозубая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зубофрезерной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5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крышка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токарной чистовой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6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вал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шлифовальной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7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proofErr w:type="gramStart"/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>вал</w:t>
            </w:r>
            <w:proofErr w:type="gramEnd"/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ведомый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токарной чистовой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lastRenderedPageBreak/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8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блок зубчатый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зубофрезерной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lastRenderedPageBreak/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9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вал шлицевой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шлицефрезерной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lastRenderedPageBreak/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0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диск заднего тормоза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сверлиьной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lastRenderedPageBreak/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1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>ва</w:t>
            </w:r>
            <w:proofErr w:type="gramStart"/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>л(</w:t>
            </w:r>
            <w:proofErr w:type="gramEnd"/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стяжка)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фрезерной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lastRenderedPageBreak/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2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крышка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сверлильной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3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шлицевой вал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шлифовальной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4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вал - шестерня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шпоночно-фрезерной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lastRenderedPageBreak/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5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вал тихоходный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токарной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6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звездочка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протяжной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lastRenderedPageBreak/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7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>стакан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на внутришлифовальной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66F0" w:rsidRDefault="004C66F0" w:rsidP="005326CC">
      <w:pPr>
        <w:pStyle w:val="aff2"/>
        <w:spacing w:line="276" w:lineRule="auto"/>
        <w:ind w:right="141"/>
        <w:rPr>
          <w:bCs/>
          <w:sz w:val="28"/>
          <w:szCs w:val="28"/>
        </w:rPr>
      </w:pPr>
    </w:p>
    <w:p w:rsidR="004C66F0" w:rsidRDefault="004C66F0" w:rsidP="005326CC">
      <w:pPr>
        <w:pStyle w:val="aff2"/>
        <w:spacing w:line="276" w:lineRule="auto"/>
        <w:ind w:right="141"/>
        <w:rPr>
          <w:bCs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lastRenderedPageBreak/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8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колесо зубчатое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протяжной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lastRenderedPageBreak/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1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9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крышка подшипника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сверлильной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Pr="00D00A8F" w:rsidRDefault="004C66F0" w:rsidP="004C66F0">
      <w:pPr>
        <w:pStyle w:val="aff2"/>
        <w:spacing w:line="276" w:lineRule="auto"/>
        <w:ind w:right="141"/>
        <w:rPr>
          <w:sz w:val="28"/>
          <w:szCs w:val="28"/>
        </w:rPr>
      </w:pPr>
      <w:r w:rsidRPr="00D00A8F">
        <w:rPr>
          <w:bCs/>
          <w:sz w:val="28"/>
          <w:szCs w:val="28"/>
        </w:rPr>
        <w:lastRenderedPageBreak/>
        <w:t>ОГБ</w:t>
      </w:r>
      <w:r>
        <w:rPr>
          <w:bCs/>
          <w:sz w:val="28"/>
          <w:szCs w:val="28"/>
        </w:rPr>
        <w:t>П</w:t>
      </w:r>
      <w:r w:rsidRPr="00D00A8F">
        <w:rPr>
          <w:bCs/>
          <w:sz w:val="28"/>
          <w:szCs w:val="28"/>
        </w:rPr>
        <w:t xml:space="preserve">ОУ </w:t>
      </w:r>
      <w:r w:rsidRPr="00D00A8F">
        <w:rPr>
          <w:sz w:val="28"/>
          <w:szCs w:val="28"/>
        </w:rPr>
        <w:t>«СМОЛЕНСКАЯ АКАДЕМИЯ ПРОФЕССИОНАЛЬНОГО ОБРАЗОВАНИЯ»</w:t>
      </w:r>
    </w:p>
    <w:p w:rsidR="005326CC" w:rsidRPr="00D00A8F" w:rsidRDefault="005326CC" w:rsidP="005326CC">
      <w:pPr>
        <w:pStyle w:val="aff2"/>
        <w:spacing w:line="276" w:lineRule="auto"/>
        <w:rPr>
          <w:sz w:val="28"/>
          <w:szCs w:val="28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20"/>
        <w:gridCol w:w="3969"/>
      </w:tblGrid>
      <w:tr w:rsidR="005D6590" w:rsidRPr="00D00A8F" w:rsidTr="005D6590">
        <w:tc>
          <w:tcPr>
            <w:tcW w:w="3544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кафедры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от 3.3.2015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D00A8F">
              <w:rPr>
                <w:sz w:val="28"/>
                <w:szCs w:val="28"/>
              </w:rPr>
              <w:t>Зав</w:t>
            </w:r>
            <w:proofErr w:type="gramStart"/>
            <w:r w:rsidRPr="00D00A8F">
              <w:rPr>
                <w:sz w:val="28"/>
                <w:szCs w:val="28"/>
              </w:rPr>
              <w:t>.к</w:t>
            </w:r>
            <w:proofErr w:type="gramEnd"/>
            <w:r w:rsidRPr="00D00A8F">
              <w:rPr>
                <w:sz w:val="28"/>
                <w:szCs w:val="28"/>
              </w:rPr>
              <w:t>афедр</w:t>
            </w:r>
            <w:r>
              <w:rPr>
                <w:sz w:val="28"/>
                <w:szCs w:val="28"/>
              </w:rPr>
              <w:t>ой</w:t>
            </w:r>
            <w:proofErr w:type="spellEnd"/>
            <w:r>
              <w:rPr>
                <w:sz w:val="28"/>
                <w:szCs w:val="28"/>
              </w:rPr>
              <w:t xml:space="preserve"> ___</w:t>
            </w:r>
            <w:r w:rsidRPr="00D00A8F">
              <w:rPr>
                <w:sz w:val="28"/>
                <w:szCs w:val="28"/>
              </w:rPr>
              <w:t>______</w:t>
            </w:r>
          </w:p>
          <w:p w:rsidR="005D6590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:rsidR="005D6590" w:rsidRPr="00D00A8F" w:rsidRDefault="005D6590" w:rsidP="004E11D8">
            <w:pPr>
              <w:pStyle w:val="af0"/>
              <w:spacing w:after="0" w:line="276" w:lineRule="auto"/>
              <w:jc w:val="center"/>
              <w:rPr>
                <w:sz w:val="28"/>
                <w:szCs w:val="28"/>
              </w:rPr>
            </w:pPr>
            <w:r w:rsidRPr="00D00A8F">
              <w:rPr>
                <w:sz w:val="28"/>
                <w:szCs w:val="28"/>
              </w:rPr>
              <w:t>Д.А. Володин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6520" w:type="dxa"/>
          </w:tcPr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b/>
                <w:sz w:val="28"/>
                <w:szCs w:val="28"/>
              </w:rPr>
              <w:t>ЭКЗАМЕН КВАЛИФИКАЦИОННЫЙ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по профессиональному модулю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00A8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ПМ.05. </w:t>
            </w:r>
            <w:r w:rsidRPr="00D00A8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проектно-конструкторской деятельности предприятия с использова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нием информационных технологий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ЭКЗАМЕНАЦИОННЫЙ БИЛЕТ  № 20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очное отделение </w:t>
            </w:r>
            <w:r w:rsidRPr="00D00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151901 Технология машиностроения</w:t>
            </w:r>
          </w:p>
        </w:tc>
        <w:tc>
          <w:tcPr>
            <w:tcW w:w="3969" w:type="dxa"/>
          </w:tcPr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Зам. директора по НМ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D6590" w:rsidRPr="00D00A8F" w:rsidRDefault="005D6590" w:rsidP="004E11D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Судденкова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590" w:rsidRPr="00D00A8F" w:rsidRDefault="005D6590" w:rsidP="004E11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«___» __________ 2015г.</w:t>
            </w:r>
          </w:p>
        </w:tc>
      </w:tr>
      <w:tr w:rsidR="005326CC" w:rsidRPr="00D00A8F" w:rsidTr="005D6590">
        <w:trPr>
          <w:cantSplit/>
          <w:trHeight w:val="2056"/>
        </w:trPr>
        <w:tc>
          <w:tcPr>
            <w:tcW w:w="14033" w:type="dxa"/>
            <w:gridSpan w:val="3"/>
          </w:tcPr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B94F42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Спроектировать модель наладки для обработки детали  </w:t>
            </w:r>
            <w:r w:rsidRPr="00D00A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зубчатое колесо </w:t>
            </w: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на зубострогальной операции,  маршрут ее обработки с определением  технологического оборудования, технологической оснастки по операциям (в условиях серийного производства) с применением САПР</w:t>
            </w: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keepNext/>
              <w:keepLine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6CC" w:rsidRPr="00D00A8F" w:rsidRDefault="005326CC" w:rsidP="007B2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Муравьева М.А., </w:t>
            </w:r>
            <w:proofErr w:type="spellStart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>Терещенкова</w:t>
            </w:r>
            <w:proofErr w:type="spellEnd"/>
            <w:r w:rsidRPr="00D00A8F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</w:tbl>
    <w:p w:rsidR="005326CC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F0" w:rsidRDefault="004C66F0" w:rsidP="005326CC">
      <w:pPr>
        <w:spacing w:after="0"/>
        <w:rPr>
          <w:rFonts w:ascii="Times New Roman" w:hAnsi="Times New Roman" w:cs="Times New Roman"/>
          <w:sz w:val="28"/>
          <w:szCs w:val="28"/>
        </w:rPr>
        <w:sectPr w:rsidR="004C66F0" w:rsidSect="004C66F0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B23B8" w:rsidRDefault="007B23B8" w:rsidP="007B23B8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4.3.3. Информационное обеспечение</w:t>
      </w:r>
    </w:p>
    <w:p w:rsidR="007B23B8" w:rsidRDefault="007B23B8" w:rsidP="007B23B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23B8" w:rsidRPr="00D02E57" w:rsidRDefault="007B23B8" w:rsidP="007B23B8">
      <w:pPr>
        <w:pStyle w:val="28"/>
        <w:shd w:val="clear" w:color="auto" w:fill="auto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02E57">
        <w:rPr>
          <w:rStyle w:val="2135pt"/>
          <w:rFonts w:eastAsiaTheme="minorHAnsi"/>
          <w:sz w:val="28"/>
          <w:szCs w:val="28"/>
        </w:rPr>
        <w:t>Основные источники:</w:t>
      </w:r>
    </w:p>
    <w:p w:rsidR="007B23B8" w:rsidRPr="002D126F" w:rsidRDefault="007B23B8" w:rsidP="00B94F42">
      <w:pPr>
        <w:pStyle w:val="a3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Мархель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И.И. Детали машин: учебник для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/ И.И.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Мархель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. - М.: ФОРУМ, 2011. </w:t>
      </w:r>
    </w:p>
    <w:p w:rsidR="007B23B8" w:rsidRPr="002D126F" w:rsidRDefault="007B23B8" w:rsidP="00B94F42">
      <w:pPr>
        <w:pStyle w:val="a3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Бунаков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П.Ю., </w:t>
      </w:r>
      <w:proofErr w:type="gramStart"/>
      <w:r w:rsidRPr="002D126F">
        <w:rPr>
          <w:rFonts w:ascii="Times New Roman" w:hAnsi="Times New Roman" w:cs="Times New Roman"/>
          <w:sz w:val="28"/>
          <w:szCs w:val="28"/>
        </w:rPr>
        <w:t>Широких</w:t>
      </w:r>
      <w:proofErr w:type="gramEnd"/>
      <w:r w:rsidRPr="002D126F">
        <w:rPr>
          <w:rFonts w:ascii="Times New Roman" w:hAnsi="Times New Roman" w:cs="Times New Roman"/>
          <w:sz w:val="28"/>
          <w:szCs w:val="28"/>
        </w:rPr>
        <w:t xml:space="preserve"> Э.В.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Высокоинтегрированные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технологии в металлообработке. – М.: ДМК-Пресс, 2010.</w:t>
      </w:r>
    </w:p>
    <w:p w:rsidR="007B23B8" w:rsidRPr="002D126F" w:rsidRDefault="007B23B8" w:rsidP="00B94F42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126F">
        <w:rPr>
          <w:rFonts w:ascii="Times New Roman" w:hAnsi="Times New Roman" w:cs="Times New Roman"/>
          <w:sz w:val="28"/>
          <w:szCs w:val="28"/>
        </w:rPr>
        <w:t>Гоцеридзе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 xml:space="preserve"> Р.М. Процессы формообразования и инструменты. Учебник для студентов учреждений </w:t>
      </w:r>
      <w:proofErr w:type="spellStart"/>
      <w:r w:rsidRPr="002D126F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2D126F">
        <w:rPr>
          <w:rFonts w:ascii="Times New Roman" w:hAnsi="Times New Roman" w:cs="Times New Roman"/>
          <w:sz w:val="28"/>
          <w:szCs w:val="28"/>
        </w:rPr>
        <w:t>. - 4-е изд. - М.</w:t>
      </w:r>
      <w:proofErr w:type="gramStart"/>
      <w:r w:rsidRPr="002D126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D126F">
        <w:rPr>
          <w:rFonts w:ascii="Times New Roman" w:hAnsi="Times New Roman" w:cs="Times New Roman"/>
          <w:sz w:val="28"/>
          <w:szCs w:val="28"/>
        </w:rPr>
        <w:t xml:space="preserve"> Академия, 2013.</w:t>
      </w:r>
    </w:p>
    <w:p w:rsidR="007B23B8" w:rsidRPr="00D02E57" w:rsidRDefault="007B23B8" w:rsidP="007B23B8">
      <w:pPr>
        <w:pStyle w:val="221"/>
        <w:shd w:val="clear" w:color="auto" w:fill="auto"/>
        <w:spacing w:line="276" w:lineRule="auto"/>
        <w:ind w:left="720"/>
        <w:rPr>
          <w:rFonts w:ascii="Times New Roman" w:hAnsi="Times New Roman" w:cs="Times New Roman"/>
          <w:i/>
          <w:sz w:val="28"/>
          <w:szCs w:val="28"/>
        </w:rPr>
      </w:pPr>
      <w:r w:rsidRPr="00D02E57">
        <w:rPr>
          <w:rFonts w:ascii="Times New Roman" w:hAnsi="Times New Roman" w:cs="Times New Roman"/>
          <w:i/>
          <w:sz w:val="28"/>
          <w:szCs w:val="28"/>
        </w:rPr>
        <w:t>Дополнительные источники:</w:t>
      </w:r>
    </w:p>
    <w:p w:rsidR="007B23B8" w:rsidRPr="00D02E57" w:rsidRDefault="007B23B8" w:rsidP="00B94F42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Давыдова И.В. Технологические основы обеспечения качества изделий. Учебное пособие. Ростов н</w:t>
      </w:r>
      <w:proofErr w:type="gramStart"/>
      <w:r w:rsidRPr="00D02E57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D02E57">
        <w:rPr>
          <w:rFonts w:ascii="Times New Roman" w:hAnsi="Times New Roman" w:cs="Times New Roman"/>
          <w:sz w:val="28"/>
          <w:szCs w:val="28"/>
        </w:rPr>
        <w:t xml:space="preserve">: ДГТУ, 2011. </w:t>
      </w:r>
    </w:p>
    <w:p w:rsidR="007B23B8" w:rsidRPr="00D02E57" w:rsidRDefault="007B23B8" w:rsidP="00B94F42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Журнал «САПР и графика». Изд. КомпьютерПресс;</w:t>
      </w:r>
    </w:p>
    <w:p w:rsidR="007B23B8" w:rsidRPr="00D02E57" w:rsidRDefault="007B23B8" w:rsidP="00B94F42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E57">
        <w:rPr>
          <w:rFonts w:ascii="Times New Roman" w:hAnsi="Times New Roman" w:cs="Times New Roman"/>
          <w:sz w:val="28"/>
          <w:szCs w:val="28"/>
        </w:rPr>
        <w:t>Журналы «Машиностроитель», «Инструмент. Технология. Оборудование», «Автоматизация технологических процессов: управление, моделирование, контроль, диагностика», «Автоматизация проектирования и производства».</w:t>
      </w:r>
    </w:p>
    <w:p w:rsidR="007B23B8" w:rsidRPr="00D02E57" w:rsidRDefault="007B23B8" w:rsidP="00B94F42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E57">
        <w:rPr>
          <w:rFonts w:ascii="Times New Roman" w:hAnsi="Times New Roman" w:cs="Times New Roman"/>
          <w:sz w:val="28"/>
          <w:szCs w:val="28"/>
        </w:rPr>
        <w:t>Таратынов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Pr="00D02E57">
        <w:rPr>
          <w:rFonts w:ascii="Times New Roman" w:hAnsi="Times New Roman" w:cs="Times New Roman"/>
          <w:sz w:val="28"/>
          <w:szCs w:val="28"/>
        </w:rPr>
        <w:t>Базров</w:t>
      </w:r>
      <w:proofErr w:type="spellEnd"/>
      <w:r w:rsidRPr="00D02E57">
        <w:rPr>
          <w:rFonts w:ascii="Times New Roman" w:hAnsi="Times New Roman" w:cs="Times New Roman"/>
          <w:sz w:val="28"/>
          <w:szCs w:val="28"/>
        </w:rPr>
        <w:t xml:space="preserve"> Б.М., Клепиков В.В. Технология машиностроения. Основы проектирования на ЭВМ. - М.: Форум, 2011.</w:t>
      </w:r>
    </w:p>
    <w:p w:rsidR="007B23B8" w:rsidRDefault="007B23B8" w:rsidP="007B23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keepNext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31" w:name="_Toc377640719"/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4.3.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4.</w:t>
      </w:r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Критерии оценки</w:t>
      </w:r>
      <w:bookmarkEnd w:id="31"/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Оценка «Освоил» ставится в случае, если в полном объеме спроектирована модель наладки для обработки детали на конкретной операции, маршрут ее обработки, правильно определено оборудование, технологическая оснастка по операциям (в условиях предложенного производства) с применением САПР</w:t>
      </w: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Оценка «Не освоил» ставится в случае, если не в полном объеме спроектирована модель наладки для обработки детали на конкретной операции, неверно определен маршрут ее обработки, неправильно определено оборудование, технологическая оснастка по операциям (в условиях предложенного производства) с применением САПР </w:t>
      </w:r>
    </w:p>
    <w:p w:rsidR="005326CC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99555A" w:rsidRDefault="005326CC" w:rsidP="00B94F42">
      <w:pPr>
        <w:pStyle w:val="a3"/>
        <w:keepNext/>
        <w:numPr>
          <w:ilvl w:val="1"/>
          <w:numId w:val="31"/>
        </w:numPr>
        <w:spacing w:after="0"/>
        <w:jc w:val="both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32" w:name="_Toc377640724"/>
      <w:r w:rsidRPr="0099555A">
        <w:rPr>
          <w:rFonts w:ascii="Times New Roman" w:hAnsi="Times New Roman" w:cs="Times New Roman"/>
          <w:b/>
          <w:bCs/>
          <w:iCs/>
          <w:sz w:val="28"/>
          <w:szCs w:val="28"/>
        </w:rPr>
        <w:t>Защита результатов практики</w:t>
      </w:r>
      <w:bookmarkEnd w:id="32"/>
    </w:p>
    <w:p w:rsidR="005326CC" w:rsidRPr="0099555A" w:rsidRDefault="005326CC" w:rsidP="005326CC">
      <w:pPr>
        <w:pStyle w:val="a3"/>
        <w:keepNext/>
        <w:spacing w:after="0"/>
        <w:ind w:left="1429"/>
        <w:jc w:val="both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326CC" w:rsidRPr="00D00A8F" w:rsidRDefault="005326CC" w:rsidP="005326CC">
      <w:pPr>
        <w:keepNext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33" w:name="_Toc377640725"/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</w:t>
      </w:r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.1 Проверяемые результаты</w:t>
      </w:r>
      <w:bookmarkEnd w:id="33"/>
    </w:p>
    <w:p w:rsidR="005326CC" w:rsidRPr="00D00A8F" w:rsidRDefault="005326CC" w:rsidP="005326C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Проверяемые профессиональные компетенции:</w:t>
      </w:r>
    </w:p>
    <w:p w:rsidR="005326CC" w:rsidRPr="00D00A8F" w:rsidRDefault="005326CC" w:rsidP="005326C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ПК 5.1</w:t>
      </w:r>
    </w:p>
    <w:p w:rsidR="005326CC" w:rsidRPr="00D00A8F" w:rsidRDefault="005326CC" w:rsidP="00B94F42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Анализировать исходные информационные данных для проекти</w:t>
      </w:r>
      <w:r w:rsidRPr="00D00A8F">
        <w:rPr>
          <w:rFonts w:ascii="Times New Roman" w:hAnsi="Times New Roman" w:cs="Times New Roman"/>
          <w:sz w:val="28"/>
          <w:szCs w:val="28"/>
        </w:rPr>
        <w:softHyphen/>
        <w:t>рования технологических процессов изготовления машинострои</w:t>
      </w:r>
      <w:r w:rsidRPr="00D00A8F">
        <w:rPr>
          <w:rFonts w:ascii="Times New Roman" w:hAnsi="Times New Roman" w:cs="Times New Roman"/>
          <w:sz w:val="28"/>
          <w:szCs w:val="28"/>
        </w:rPr>
        <w:softHyphen/>
        <w:t xml:space="preserve">тельной </w:t>
      </w:r>
      <w:r w:rsidRPr="00D00A8F">
        <w:rPr>
          <w:rFonts w:ascii="Times New Roman" w:hAnsi="Times New Roman" w:cs="Times New Roman"/>
          <w:sz w:val="28"/>
          <w:szCs w:val="28"/>
        </w:rPr>
        <w:lastRenderedPageBreak/>
        <w:t>продукции, средств технологического оснащения, авто</w:t>
      </w:r>
      <w:r w:rsidRPr="00D00A8F">
        <w:rPr>
          <w:rFonts w:ascii="Times New Roman" w:hAnsi="Times New Roman" w:cs="Times New Roman"/>
          <w:sz w:val="28"/>
          <w:szCs w:val="28"/>
        </w:rPr>
        <w:softHyphen/>
        <w:t>матизации и управления</w:t>
      </w:r>
    </w:p>
    <w:p w:rsidR="005326CC" w:rsidRPr="00D00A8F" w:rsidRDefault="005326CC" w:rsidP="005326C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 xml:space="preserve">ПК 5.2 </w:t>
      </w:r>
    </w:p>
    <w:p w:rsidR="005326CC" w:rsidRPr="00D00A8F" w:rsidRDefault="005326CC" w:rsidP="00B94F42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Участвовать в разработке проектов изделий машиностроения с учетом механических, технологических, конструкторских, экс</w:t>
      </w:r>
      <w:r w:rsidRPr="00D00A8F">
        <w:rPr>
          <w:rFonts w:ascii="Times New Roman" w:hAnsi="Times New Roman" w:cs="Times New Roman"/>
          <w:sz w:val="28"/>
          <w:szCs w:val="28"/>
        </w:rPr>
        <w:softHyphen/>
        <w:t>плуатационных параметров</w:t>
      </w:r>
    </w:p>
    <w:p w:rsidR="005326CC" w:rsidRPr="00D00A8F" w:rsidRDefault="005326CC" w:rsidP="005326C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ПК 5.3</w:t>
      </w:r>
    </w:p>
    <w:p w:rsidR="005326CC" w:rsidRPr="00D00A8F" w:rsidRDefault="005326CC" w:rsidP="00B94F42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Участвовать в разработке средств технологического оснащения машиностроительных производств</w:t>
      </w:r>
    </w:p>
    <w:p w:rsidR="005326CC" w:rsidRPr="00D00A8F" w:rsidRDefault="005326CC" w:rsidP="005326C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ПК 5.4</w:t>
      </w:r>
    </w:p>
    <w:p w:rsidR="005326CC" w:rsidRPr="00D00A8F" w:rsidRDefault="005326CC" w:rsidP="00B94F42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Участвовать в разработке проектов модернизации действующих машиностроительных производств.</w:t>
      </w:r>
    </w:p>
    <w:p w:rsidR="005326CC" w:rsidRPr="00D00A8F" w:rsidRDefault="005326CC" w:rsidP="005326C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ПК 5.5</w:t>
      </w:r>
    </w:p>
    <w:p w:rsidR="005326CC" w:rsidRPr="00D00A8F" w:rsidRDefault="005326CC" w:rsidP="00B94F42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00A8F">
        <w:rPr>
          <w:rFonts w:ascii="Times New Roman" w:hAnsi="Times New Roman" w:cs="Times New Roman"/>
          <w:sz w:val="28"/>
          <w:szCs w:val="28"/>
        </w:rPr>
        <w:t>Использовать современные информационные технологии при проектировании машиностроительных изделий, производств</w:t>
      </w:r>
    </w:p>
    <w:p w:rsidR="005326CC" w:rsidRPr="00D00A8F" w:rsidRDefault="005326CC" w:rsidP="005326C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Проверяемые общие компетенции:</w:t>
      </w:r>
    </w:p>
    <w:p w:rsidR="005326CC" w:rsidRPr="00D00A8F" w:rsidRDefault="005326CC" w:rsidP="005326C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00A8F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 1, ОК 2, ОК 3, ОК 4, ОК 5, ОК8, ОК9, ОК10</w:t>
      </w:r>
    </w:p>
    <w:p w:rsidR="005326CC" w:rsidRDefault="005326CC" w:rsidP="005326CC">
      <w:pPr>
        <w:keepNext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34" w:name="_Toc377640726"/>
    </w:p>
    <w:p w:rsidR="005326CC" w:rsidRPr="00D00A8F" w:rsidRDefault="005326CC" w:rsidP="005326CC">
      <w:pPr>
        <w:keepNext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</w:t>
      </w:r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.2 Основные требования</w:t>
      </w:r>
      <w:bookmarkEnd w:id="34"/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Требования к структуре и оформлению результатов практики: результаты оформляются отчетом в соответствии с заданием и требованиями ЕСКД.</w:t>
      </w: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Требования к защите результатов практики: на защиту представляется полностью оформленный отчет по практике.</w:t>
      </w:r>
    </w:p>
    <w:p w:rsidR="005326CC" w:rsidRDefault="005326CC" w:rsidP="005326CC">
      <w:pPr>
        <w:keepNext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35" w:name="_Toc377640727"/>
    </w:p>
    <w:p w:rsidR="005326CC" w:rsidRPr="00D00A8F" w:rsidRDefault="005326CC" w:rsidP="005326CC">
      <w:pPr>
        <w:keepNext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</w:t>
      </w:r>
      <w:r w:rsidRPr="00D00A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.3 Критерии оценки</w:t>
      </w:r>
      <w:bookmarkEnd w:id="35"/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При выставлении оценки, учитывается оценка руководителя практики от предприятия.</w:t>
      </w: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Оценка «5» ставится, если задание выполнено полностью, отчет выполнен в соответствии с ЕСКД.</w:t>
      </w: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 xml:space="preserve">Оценка «4» ставится, если задание  выполнено, в отчете имеются отдельные неточности и несоответствия ЕСКД. </w:t>
      </w: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Оценка «3»  ставится, если задание в основном выполнено, в отчете имеются несоответствия ЕСКД.</w:t>
      </w:r>
    </w:p>
    <w:p w:rsidR="005326CC" w:rsidRPr="00D00A8F" w:rsidRDefault="005326CC" w:rsidP="005326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A8F">
        <w:rPr>
          <w:rFonts w:ascii="Times New Roman" w:eastAsia="Times New Roman" w:hAnsi="Times New Roman" w:cs="Times New Roman"/>
          <w:sz w:val="28"/>
          <w:szCs w:val="28"/>
        </w:rPr>
        <w:t>Оценка «2» ставится, если задание в полном объеме не  выполнено.</w:t>
      </w:r>
    </w:p>
    <w:p w:rsidR="005326CC" w:rsidRPr="00D00A8F" w:rsidRDefault="005326CC" w:rsidP="005326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326CC" w:rsidRPr="00D00A8F" w:rsidRDefault="005326CC" w:rsidP="005326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4C6A" w:rsidRDefault="00644C6A"/>
    <w:sectPr w:rsidR="00644C6A" w:rsidSect="004C66F0"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D52" w:rsidRDefault="00E37D52" w:rsidP="007B23B8">
      <w:pPr>
        <w:spacing w:after="0" w:line="240" w:lineRule="auto"/>
      </w:pPr>
      <w:r>
        <w:separator/>
      </w:r>
    </w:p>
  </w:endnote>
  <w:endnote w:type="continuationSeparator" w:id="0">
    <w:p w:rsidR="00E37D52" w:rsidRDefault="00E37D52" w:rsidP="007B2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D52" w:rsidRDefault="00E37D52" w:rsidP="007B23B8">
      <w:pPr>
        <w:spacing w:after="0" w:line="240" w:lineRule="auto"/>
      </w:pPr>
      <w:r>
        <w:separator/>
      </w:r>
    </w:p>
  </w:footnote>
  <w:footnote w:type="continuationSeparator" w:id="0">
    <w:p w:rsidR="00E37D52" w:rsidRDefault="00E37D52" w:rsidP="007B2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755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372F9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E2F05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16E7F"/>
    <w:multiLevelType w:val="hybridMultilevel"/>
    <w:tmpl w:val="A3EC0F78"/>
    <w:lvl w:ilvl="0" w:tplc="BAEEBA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DD2B12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B5544"/>
    <w:multiLevelType w:val="hybridMultilevel"/>
    <w:tmpl w:val="763673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BA5589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B4EEC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81C42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B7247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B655A"/>
    <w:multiLevelType w:val="hybridMultilevel"/>
    <w:tmpl w:val="CFB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43C75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5615B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9D2B24"/>
    <w:multiLevelType w:val="hybridMultilevel"/>
    <w:tmpl w:val="83EA3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746099"/>
    <w:multiLevelType w:val="hybridMultilevel"/>
    <w:tmpl w:val="1FBCA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E76D94"/>
    <w:multiLevelType w:val="hybridMultilevel"/>
    <w:tmpl w:val="CFB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82D1C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D33B5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0297D"/>
    <w:multiLevelType w:val="hybridMultilevel"/>
    <w:tmpl w:val="763673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936AD0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D5458B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A0C17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C4569"/>
    <w:multiLevelType w:val="hybridMultilevel"/>
    <w:tmpl w:val="803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52E47"/>
    <w:multiLevelType w:val="multilevel"/>
    <w:tmpl w:val="01149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6430CDA"/>
    <w:multiLevelType w:val="hybridMultilevel"/>
    <w:tmpl w:val="3EFA50B6"/>
    <w:lvl w:ilvl="0" w:tplc="A49690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5464D7"/>
    <w:multiLevelType w:val="hybridMultilevel"/>
    <w:tmpl w:val="CFB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F85E46"/>
    <w:multiLevelType w:val="hybridMultilevel"/>
    <w:tmpl w:val="AB208BDE"/>
    <w:lvl w:ilvl="0" w:tplc="BAEEBA10">
      <w:start w:val="1"/>
      <w:numFmt w:val="bullet"/>
      <w:lvlText w:val="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7">
    <w:nsid w:val="64C948FF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AF0B7F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622D4D"/>
    <w:multiLevelType w:val="hybridMultilevel"/>
    <w:tmpl w:val="803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27483E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85731B"/>
    <w:multiLevelType w:val="hybridMultilevel"/>
    <w:tmpl w:val="803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B4008E"/>
    <w:multiLevelType w:val="hybridMultilevel"/>
    <w:tmpl w:val="803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524BDF"/>
    <w:multiLevelType w:val="hybridMultilevel"/>
    <w:tmpl w:val="BCF82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7F4F7F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636D9D"/>
    <w:multiLevelType w:val="hybridMultilevel"/>
    <w:tmpl w:val="CFB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7F330A"/>
    <w:multiLevelType w:val="hybridMultilevel"/>
    <w:tmpl w:val="114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5"/>
  </w:num>
  <w:num w:numId="3">
    <w:abstractNumId w:val="14"/>
  </w:num>
  <w:num w:numId="4">
    <w:abstractNumId w:val="31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9"/>
  </w:num>
  <w:num w:numId="9">
    <w:abstractNumId w:val="26"/>
  </w:num>
  <w:num w:numId="10">
    <w:abstractNumId w:val="28"/>
  </w:num>
  <w:num w:numId="11">
    <w:abstractNumId w:val="34"/>
  </w:num>
  <w:num w:numId="12">
    <w:abstractNumId w:val="0"/>
  </w:num>
  <w:num w:numId="13">
    <w:abstractNumId w:val="21"/>
  </w:num>
  <w:num w:numId="14">
    <w:abstractNumId w:val="1"/>
  </w:num>
  <w:num w:numId="15">
    <w:abstractNumId w:val="2"/>
  </w:num>
  <w:num w:numId="16">
    <w:abstractNumId w:val="7"/>
  </w:num>
  <w:num w:numId="17">
    <w:abstractNumId w:val="36"/>
  </w:num>
  <w:num w:numId="18">
    <w:abstractNumId w:val="20"/>
  </w:num>
  <w:num w:numId="19">
    <w:abstractNumId w:val="8"/>
  </w:num>
  <w:num w:numId="20">
    <w:abstractNumId w:val="17"/>
  </w:num>
  <w:num w:numId="21">
    <w:abstractNumId w:val="30"/>
  </w:num>
  <w:num w:numId="22">
    <w:abstractNumId w:val="11"/>
  </w:num>
  <w:num w:numId="23">
    <w:abstractNumId w:val="4"/>
  </w:num>
  <w:num w:numId="24">
    <w:abstractNumId w:val="9"/>
  </w:num>
  <w:num w:numId="25">
    <w:abstractNumId w:val="27"/>
  </w:num>
  <w:num w:numId="26">
    <w:abstractNumId w:val="12"/>
  </w:num>
  <w:num w:numId="27">
    <w:abstractNumId w:val="6"/>
  </w:num>
  <w:num w:numId="28">
    <w:abstractNumId w:val="16"/>
  </w:num>
  <w:num w:numId="29">
    <w:abstractNumId w:val="10"/>
  </w:num>
  <w:num w:numId="30">
    <w:abstractNumId w:val="22"/>
  </w:num>
  <w:num w:numId="31">
    <w:abstractNumId w:val="23"/>
  </w:num>
  <w:num w:numId="32">
    <w:abstractNumId w:val="33"/>
  </w:num>
  <w:num w:numId="33">
    <w:abstractNumId w:val="24"/>
  </w:num>
  <w:num w:numId="34">
    <w:abstractNumId w:val="29"/>
  </w:num>
  <w:num w:numId="35">
    <w:abstractNumId w:val="15"/>
  </w:num>
  <w:num w:numId="36">
    <w:abstractNumId w:val="32"/>
  </w:num>
  <w:num w:numId="37">
    <w:abstractNumId w:val="2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CC"/>
    <w:rsid w:val="000371F6"/>
    <w:rsid w:val="0006296A"/>
    <w:rsid w:val="00215183"/>
    <w:rsid w:val="002A06E5"/>
    <w:rsid w:val="004B777D"/>
    <w:rsid w:val="004C66F0"/>
    <w:rsid w:val="00514746"/>
    <w:rsid w:val="005326CC"/>
    <w:rsid w:val="005355B6"/>
    <w:rsid w:val="005D6590"/>
    <w:rsid w:val="00644C6A"/>
    <w:rsid w:val="00736C2B"/>
    <w:rsid w:val="007B23B8"/>
    <w:rsid w:val="008A618B"/>
    <w:rsid w:val="008C7D68"/>
    <w:rsid w:val="009936DD"/>
    <w:rsid w:val="00B616B9"/>
    <w:rsid w:val="00B94F42"/>
    <w:rsid w:val="00C510D8"/>
    <w:rsid w:val="00C97354"/>
    <w:rsid w:val="00CD003E"/>
    <w:rsid w:val="00D02A26"/>
    <w:rsid w:val="00DD785C"/>
    <w:rsid w:val="00E37D52"/>
    <w:rsid w:val="00FE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26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326CC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326C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326C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26C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6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326CC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326C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326C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326C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326CC"/>
    <w:pPr>
      <w:ind w:left="720"/>
    </w:pPr>
    <w:rPr>
      <w:rFonts w:ascii="Calibri" w:eastAsia="Times New Roman" w:hAnsi="Calibri" w:cs="Calibri"/>
    </w:rPr>
  </w:style>
  <w:style w:type="character" w:customStyle="1" w:styleId="21">
    <w:name w:val="Основной текст (2)_"/>
    <w:link w:val="22"/>
    <w:uiPriority w:val="99"/>
    <w:rsid w:val="005326CC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326CC"/>
    <w:pPr>
      <w:shd w:val="clear" w:color="auto" w:fill="FFFFFF"/>
      <w:spacing w:after="0" w:line="0" w:lineRule="atLeast"/>
    </w:pPr>
    <w:rPr>
      <w:sz w:val="26"/>
      <w:szCs w:val="26"/>
    </w:rPr>
  </w:style>
  <w:style w:type="character" w:customStyle="1" w:styleId="31">
    <w:name w:val="Основной текст (3)_"/>
    <w:link w:val="310"/>
    <w:uiPriority w:val="99"/>
    <w:rsid w:val="005326C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5326CC"/>
    <w:pPr>
      <w:shd w:val="clear" w:color="auto" w:fill="FFFFFF"/>
      <w:spacing w:after="0" w:line="319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styleId="a4">
    <w:name w:val="No Spacing"/>
    <w:uiPriority w:val="1"/>
    <w:qFormat/>
    <w:rsid w:val="005326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5">
    <w:name w:val="Hyperlink"/>
    <w:uiPriority w:val="99"/>
    <w:unhideWhenUsed/>
    <w:rsid w:val="005326CC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5326C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5326CC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rsid w:val="005326CC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unhideWhenUsed/>
    <w:rsid w:val="00532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5326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5326CC"/>
    <w:rPr>
      <w:rFonts w:ascii="Times New Roman" w:hAnsi="Times New Roman" w:cs="Times New Roman" w:hint="default"/>
      <w:vertAlign w:val="superscript"/>
    </w:rPr>
  </w:style>
  <w:style w:type="paragraph" w:styleId="a9">
    <w:name w:val="Plain Text"/>
    <w:basedOn w:val="a"/>
    <w:link w:val="aa"/>
    <w:rsid w:val="005326C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326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5326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32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326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5326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5326CC"/>
  </w:style>
  <w:style w:type="paragraph" w:styleId="af">
    <w:name w:val="Normal (Web)"/>
    <w:basedOn w:val="a"/>
    <w:uiPriority w:val="99"/>
    <w:unhideWhenUsed/>
    <w:rsid w:val="00532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532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326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326CC"/>
  </w:style>
  <w:style w:type="paragraph" w:styleId="af0">
    <w:name w:val="Body Text"/>
    <w:basedOn w:val="a"/>
    <w:link w:val="af1"/>
    <w:rsid w:val="005326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32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5326C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326CC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uiPriority w:val="59"/>
    <w:rsid w:val="005326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_Формула"/>
    <w:rsid w:val="005326CC"/>
    <w:pPr>
      <w:tabs>
        <w:tab w:val="center" w:pos="4893"/>
        <w:tab w:val="right" w:pos="9979"/>
      </w:tabs>
      <w:spacing w:before="240" w:after="24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6">
    <w:name w:val="_Подпись таблицы"/>
    <w:rsid w:val="005326CC"/>
    <w:pPr>
      <w:tabs>
        <w:tab w:val="right" w:pos="9923"/>
      </w:tabs>
      <w:spacing w:after="0" w:line="360" w:lineRule="auto"/>
      <w:ind w:left="284" w:right="85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_Текст"/>
    <w:basedOn w:val="a"/>
    <w:link w:val="12"/>
    <w:rsid w:val="005326CC"/>
    <w:pPr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12">
    <w:name w:val="_Текст Знак1"/>
    <w:basedOn w:val="a0"/>
    <w:link w:val="af7"/>
    <w:rsid w:val="005326CC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af8">
    <w:name w:val="_Расшифровка формулы"/>
    <w:rsid w:val="005326CC"/>
    <w:pPr>
      <w:tabs>
        <w:tab w:val="left" w:pos="1134"/>
      </w:tabs>
      <w:spacing w:after="0" w:line="360" w:lineRule="auto"/>
      <w:ind w:left="284" w:right="28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9">
    <w:name w:val="_Список"/>
    <w:link w:val="afa"/>
    <w:rsid w:val="005326CC"/>
    <w:pPr>
      <w:tabs>
        <w:tab w:val="num" w:pos="1418"/>
      </w:tabs>
      <w:spacing w:after="0" w:line="360" w:lineRule="auto"/>
      <w:ind w:left="284" w:right="284" w:firstLine="850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fa">
    <w:name w:val="_Список Знак"/>
    <w:basedOn w:val="a0"/>
    <w:link w:val="af9"/>
    <w:rsid w:val="005326CC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24">
    <w:name w:val="Стиль2 Знак Знак Знак"/>
    <w:basedOn w:val="a"/>
    <w:link w:val="25"/>
    <w:rsid w:val="005326CC"/>
    <w:pPr>
      <w:tabs>
        <w:tab w:val="left" w:pos="964"/>
      </w:tabs>
      <w:autoSpaceDE w:val="0"/>
      <w:autoSpaceDN w:val="0"/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Стиль2 Знак Знак Знак Знак"/>
    <w:basedOn w:val="a0"/>
    <w:link w:val="24"/>
    <w:rsid w:val="005326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6">
    <w:name w:val="Стиль2 Знак"/>
    <w:basedOn w:val="a"/>
    <w:rsid w:val="005326CC"/>
    <w:pPr>
      <w:tabs>
        <w:tab w:val="left" w:pos="964"/>
      </w:tabs>
      <w:autoSpaceDE w:val="0"/>
      <w:autoSpaceDN w:val="0"/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TimesNewRoman12">
    <w:name w:val="Стиль _Таблица2 + Times New Roman 12 пт не полужирный По левому ... Знак"/>
    <w:basedOn w:val="a"/>
    <w:link w:val="2TimesNewRoman120"/>
    <w:rsid w:val="005326CC"/>
    <w:pPr>
      <w:tabs>
        <w:tab w:val="left" w:pos="964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TimesNewRoman120">
    <w:name w:val="Стиль _Таблица2 + Times New Roman 12 пт не полужирный По левому ... Знак Знак"/>
    <w:basedOn w:val="a0"/>
    <w:link w:val="2TimesNewRoman12"/>
    <w:rsid w:val="005326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_Текст Знак"/>
    <w:basedOn w:val="a"/>
    <w:link w:val="afc"/>
    <w:rsid w:val="005326CC"/>
    <w:pPr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fc">
    <w:name w:val="_Текст Знак Знак"/>
    <w:basedOn w:val="a0"/>
    <w:link w:val="afb"/>
    <w:rsid w:val="005326CC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afd">
    <w:name w:val="_Подзаголовок Знак"/>
    <w:link w:val="afe"/>
    <w:rsid w:val="005326CC"/>
    <w:pPr>
      <w:suppressAutoHyphens/>
      <w:adjustRightInd w:val="0"/>
      <w:spacing w:before="560" w:after="560" w:line="240" w:lineRule="auto"/>
      <w:ind w:left="1134" w:right="284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e">
    <w:name w:val="_Подзаголовок Знак Знак"/>
    <w:basedOn w:val="a0"/>
    <w:link w:val="afd"/>
    <w:rsid w:val="005326C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f">
    <w:name w:val="_Текст Знак Знак Знак Знак Знак"/>
    <w:basedOn w:val="a"/>
    <w:link w:val="aff0"/>
    <w:rsid w:val="005326CC"/>
    <w:pPr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ff0">
    <w:name w:val="_Текст Знак Знак Знак Знак Знак Знак"/>
    <w:basedOn w:val="a0"/>
    <w:link w:val="aff"/>
    <w:rsid w:val="005326CC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aff1">
    <w:name w:val="_Текст Знак Знак Знак Знак"/>
    <w:basedOn w:val="a"/>
    <w:rsid w:val="005326CC"/>
    <w:pPr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ff2">
    <w:name w:val="caption"/>
    <w:basedOn w:val="a"/>
    <w:unhideWhenUsed/>
    <w:qFormat/>
    <w:rsid w:val="005326C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7">
    <w:name w:val="Заголовок №2_"/>
    <w:link w:val="28"/>
    <w:uiPriority w:val="99"/>
    <w:rsid w:val="005326CC"/>
    <w:rPr>
      <w:sz w:val="26"/>
      <w:szCs w:val="26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5326CC"/>
    <w:pPr>
      <w:shd w:val="clear" w:color="auto" w:fill="FFFFFF"/>
      <w:spacing w:after="0" w:line="324" w:lineRule="exact"/>
      <w:jc w:val="both"/>
      <w:outlineLvl w:val="1"/>
    </w:pPr>
    <w:rPr>
      <w:sz w:val="26"/>
      <w:szCs w:val="26"/>
    </w:rPr>
  </w:style>
  <w:style w:type="character" w:customStyle="1" w:styleId="220">
    <w:name w:val="Заголовок №2 (2)_"/>
    <w:link w:val="221"/>
    <w:uiPriority w:val="99"/>
    <w:rsid w:val="005326CC"/>
    <w:rPr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5326CC"/>
    <w:pPr>
      <w:shd w:val="clear" w:color="auto" w:fill="FFFFFF"/>
      <w:spacing w:after="0" w:line="319" w:lineRule="exact"/>
      <w:jc w:val="both"/>
      <w:outlineLvl w:val="1"/>
    </w:pPr>
    <w:rPr>
      <w:sz w:val="27"/>
      <w:szCs w:val="27"/>
    </w:rPr>
  </w:style>
  <w:style w:type="character" w:customStyle="1" w:styleId="2135pt">
    <w:name w:val="Заголовок №2 + 13;5 pt;Курсив"/>
    <w:rsid w:val="005326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26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326CC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326C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326C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26C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6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326CC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326C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326C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326C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326CC"/>
    <w:pPr>
      <w:ind w:left="720"/>
    </w:pPr>
    <w:rPr>
      <w:rFonts w:ascii="Calibri" w:eastAsia="Times New Roman" w:hAnsi="Calibri" w:cs="Calibri"/>
    </w:rPr>
  </w:style>
  <w:style w:type="character" w:customStyle="1" w:styleId="21">
    <w:name w:val="Основной текст (2)_"/>
    <w:link w:val="22"/>
    <w:uiPriority w:val="99"/>
    <w:rsid w:val="005326CC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326CC"/>
    <w:pPr>
      <w:shd w:val="clear" w:color="auto" w:fill="FFFFFF"/>
      <w:spacing w:after="0" w:line="0" w:lineRule="atLeast"/>
    </w:pPr>
    <w:rPr>
      <w:sz w:val="26"/>
      <w:szCs w:val="26"/>
    </w:rPr>
  </w:style>
  <w:style w:type="character" w:customStyle="1" w:styleId="31">
    <w:name w:val="Основной текст (3)_"/>
    <w:link w:val="310"/>
    <w:uiPriority w:val="99"/>
    <w:rsid w:val="005326C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5326CC"/>
    <w:pPr>
      <w:shd w:val="clear" w:color="auto" w:fill="FFFFFF"/>
      <w:spacing w:after="0" w:line="319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styleId="a4">
    <w:name w:val="No Spacing"/>
    <w:uiPriority w:val="1"/>
    <w:qFormat/>
    <w:rsid w:val="005326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5">
    <w:name w:val="Hyperlink"/>
    <w:uiPriority w:val="99"/>
    <w:unhideWhenUsed/>
    <w:rsid w:val="005326CC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5326C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5326CC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rsid w:val="005326CC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unhideWhenUsed/>
    <w:rsid w:val="00532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5326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5326CC"/>
    <w:rPr>
      <w:rFonts w:ascii="Times New Roman" w:hAnsi="Times New Roman" w:cs="Times New Roman" w:hint="default"/>
      <w:vertAlign w:val="superscript"/>
    </w:rPr>
  </w:style>
  <w:style w:type="paragraph" w:styleId="a9">
    <w:name w:val="Plain Text"/>
    <w:basedOn w:val="a"/>
    <w:link w:val="aa"/>
    <w:rsid w:val="005326C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326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5326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32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326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5326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5326CC"/>
  </w:style>
  <w:style w:type="paragraph" w:styleId="af">
    <w:name w:val="Normal (Web)"/>
    <w:basedOn w:val="a"/>
    <w:uiPriority w:val="99"/>
    <w:unhideWhenUsed/>
    <w:rsid w:val="00532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532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326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326CC"/>
  </w:style>
  <w:style w:type="paragraph" w:styleId="af0">
    <w:name w:val="Body Text"/>
    <w:basedOn w:val="a"/>
    <w:link w:val="af1"/>
    <w:rsid w:val="005326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32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5326C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326CC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uiPriority w:val="59"/>
    <w:rsid w:val="005326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_Формула"/>
    <w:rsid w:val="005326CC"/>
    <w:pPr>
      <w:tabs>
        <w:tab w:val="center" w:pos="4893"/>
        <w:tab w:val="right" w:pos="9979"/>
      </w:tabs>
      <w:spacing w:before="240" w:after="24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6">
    <w:name w:val="_Подпись таблицы"/>
    <w:rsid w:val="005326CC"/>
    <w:pPr>
      <w:tabs>
        <w:tab w:val="right" w:pos="9923"/>
      </w:tabs>
      <w:spacing w:after="0" w:line="360" w:lineRule="auto"/>
      <w:ind w:left="284" w:right="85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_Текст"/>
    <w:basedOn w:val="a"/>
    <w:link w:val="12"/>
    <w:rsid w:val="005326CC"/>
    <w:pPr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12">
    <w:name w:val="_Текст Знак1"/>
    <w:basedOn w:val="a0"/>
    <w:link w:val="af7"/>
    <w:rsid w:val="005326CC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af8">
    <w:name w:val="_Расшифровка формулы"/>
    <w:rsid w:val="005326CC"/>
    <w:pPr>
      <w:tabs>
        <w:tab w:val="left" w:pos="1134"/>
      </w:tabs>
      <w:spacing w:after="0" w:line="360" w:lineRule="auto"/>
      <w:ind w:left="284" w:right="28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9">
    <w:name w:val="_Список"/>
    <w:link w:val="afa"/>
    <w:rsid w:val="005326CC"/>
    <w:pPr>
      <w:tabs>
        <w:tab w:val="num" w:pos="1418"/>
      </w:tabs>
      <w:spacing w:after="0" w:line="360" w:lineRule="auto"/>
      <w:ind w:left="284" w:right="284" w:firstLine="850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fa">
    <w:name w:val="_Список Знак"/>
    <w:basedOn w:val="a0"/>
    <w:link w:val="af9"/>
    <w:rsid w:val="005326CC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24">
    <w:name w:val="Стиль2 Знак Знак Знак"/>
    <w:basedOn w:val="a"/>
    <w:link w:val="25"/>
    <w:rsid w:val="005326CC"/>
    <w:pPr>
      <w:tabs>
        <w:tab w:val="left" w:pos="964"/>
      </w:tabs>
      <w:autoSpaceDE w:val="0"/>
      <w:autoSpaceDN w:val="0"/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Стиль2 Знак Знак Знак Знак"/>
    <w:basedOn w:val="a0"/>
    <w:link w:val="24"/>
    <w:rsid w:val="005326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6">
    <w:name w:val="Стиль2 Знак"/>
    <w:basedOn w:val="a"/>
    <w:rsid w:val="005326CC"/>
    <w:pPr>
      <w:tabs>
        <w:tab w:val="left" w:pos="964"/>
      </w:tabs>
      <w:autoSpaceDE w:val="0"/>
      <w:autoSpaceDN w:val="0"/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TimesNewRoman12">
    <w:name w:val="Стиль _Таблица2 + Times New Roman 12 пт не полужирный По левому ... Знак"/>
    <w:basedOn w:val="a"/>
    <w:link w:val="2TimesNewRoman120"/>
    <w:rsid w:val="005326CC"/>
    <w:pPr>
      <w:tabs>
        <w:tab w:val="left" w:pos="964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TimesNewRoman120">
    <w:name w:val="Стиль _Таблица2 + Times New Roman 12 пт не полужирный По левому ... Знак Знак"/>
    <w:basedOn w:val="a0"/>
    <w:link w:val="2TimesNewRoman12"/>
    <w:rsid w:val="005326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_Текст Знак"/>
    <w:basedOn w:val="a"/>
    <w:link w:val="afc"/>
    <w:rsid w:val="005326CC"/>
    <w:pPr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fc">
    <w:name w:val="_Текст Знак Знак"/>
    <w:basedOn w:val="a0"/>
    <w:link w:val="afb"/>
    <w:rsid w:val="005326CC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afd">
    <w:name w:val="_Подзаголовок Знак"/>
    <w:link w:val="afe"/>
    <w:rsid w:val="005326CC"/>
    <w:pPr>
      <w:suppressAutoHyphens/>
      <w:adjustRightInd w:val="0"/>
      <w:spacing w:before="560" w:after="560" w:line="240" w:lineRule="auto"/>
      <w:ind w:left="1134" w:right="284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e">
    <w:name w:val="_Подзаголовок Знак Знак"/>
    <w:basedOn w:val="a0"/>
    <w:link w:val="afd"/>
    <w:rsid w:val="005326C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f">
    <w:name w:val="_Текст Знак Знак Знак Знак Знак"/>
    <w:basedOn w:val="a"/>
    <w:link w:val="aff0"/>
    <w:rsid w:val="005326CC"/>
    <w:pPr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ff0">
    <w:name w:val="_Текст Знак Знак Знак Знак Знак Знак"/>
    <w:basedOn w:val="a0"/>
    <w:link w:val="aff"/>
    <w:rsid w:val="005326CC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aff1">
    <w:name w:val="_Текст Знак Знак Знак Знак"/>
    <w:basedOn w:val="a"/>
    <w:rsid w:val="005326CC"/>
    <w:pPr>
      <w:spacing w:after="0" w:line="360" w:lineRule="auto"/>
      <w:ind w:left="284" w:right="284" w:firstLine="851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ff2">
    <w:name w:val="caption"/>
    <w:basedOn w:val="a"/>
    <w:unhideWhenUsed/>
    <w:qFormat/>
    <w:rsid w:val="005326C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7">
    <w:name w:val="Заголовок №2_"/>
    <w:link w:val="28"/>
    <w:uiPriority w:val="99"/>
    <w:rsid w:val="005326CC"/>
    <w:rPr>
      <w:sz w:val="26"/>
      <w:szCs w:val="26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5326CC"/>
    <w:pPr>
      <w:shd w:val="clear" w:color="auto" w:fill="FFFFFF"/>
      <w:spacing w:after="0" w:line="324" w:lineRule="exact"/>
      <w:jc w:val="both"/>
      <w:outlineLvl w:val="1"/>
    </w:pPr>
    <w:rPr>
      <w:sz w:val="26"/>
      <w:szCs w:val="26"/>
    </w:rPr>
  </w:style>
  <w:style w:type="character" w:customStyle="1" w:styleId="220">
    <w:name w:val="Заголовок №2 (2)_"/>
    <w:link w:val="221"/>
    <w:uiPriority w:val="99"/>
    <w:rsid w:val="005326CC"/>
    <w:rPr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5326CC"/>
    <w:pPr>
      <w:shd w:val="clear" w:color="auto" w:fill="FFFFFF"/>
      <w:spacing w:after="0" w:line="319" w:lineRule="exact"/>
      <w:jc w:val="both"/>
      <w:outlineLvl w:val="1"/>
    </w:pPr>
    <w:rPr>
      <w:sz w:val="27"/>
      <w:szCs w:val="27"/>
    </w:rPr>
  </w:style>
  <w:style w:type="character" w:customStyle="1" w:styleId="2135pt">
    <w:name w:val="Заголовок №2 + 13;5 pt;Курсив"/>
    <w:rsid w:val="005326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9250</Words>
  <Characters>52725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JL</cp:lastModifiedBy>
  <cp:revision>2</cp:revision>
  <cp:lastPrinted>2015-04-29T09:23:00Z</cp:lastPrinted>
  <dcterms:created xsi:type="dcterms:W3CDTF">2017-04-14T14:43:00Z</dcterms:created>
  <dcterms:modified xsi:type="dcterms:W3CDTF">2017-04-14T14:43:00Z</dcterms:modified>
</cp:coreProperties>
</file>